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A951E" w14:textId="77777777" w:rsidR="00DC1B4C" w:rsidRPr="00F32830" w:rsidRDefault="00C1235B" w:rsidP="009068BC">
      <w:pPr>
        <w:pStyle w:val="1"/>
        <w:spacing w:line="276" w:lineRule="auto"/>
        <w:rPr>
          <w:rFonts w:cs="Arial"/>
          <w:iCs/>
          <w:spacing w:val="0"/>
          <w:szCs w:val="24"/>
        </w:rPr>
      </w:pPr>
      <w:r>
        <w:rPr>
          <w:rFonts w:cs="Arial"/>
          <w:iCs/>
          <w:spacing w:val="0"/>
          <w:szCs w:val="24"/>
        </w:rPr>
        <w:t xml:space="preserve">  </w:t>
      </w:r>
      <w:r w:rsidR="00DC1B4C" w:rsidRPr="00F32830">
        <w:rPr>
          <w:rFonts w:cs="Arial"/>
          <w:iCs/>
          <w:spacing w:val="0"/>
          <w:szCs w:val="24"/>
        </w:rPr>
        <w:t>CONSEJO DE ESTADO</w:t>
      </w:r>
    </w:p>
    <w:p w14:paraId="0BB77A44" w14:textId="4AB9990C" w:rsidR="00DC1B4C" w:rsidRPr="00F32830" w:rsidRDefault="00DC1B4C" w:rsidP="009068BC">
      <w:pPr>
        <w:overflowPunct w:val="0"/>
        <w:autoSpaceDE w:val="0"/>
        <w:autoSpaceDN w:val="0"/>
        <w:adjustRightInd w:val="0"/>
        <w:spacing w:line="276" w:lineRule="auto"/>
        <w:jc w:val="center"/>
        <w:rPr>
          <w:rFonts w:ascii="Arial" w:hAnsi="Arial" w:cs="Arial"/>
          <w:b/>
          <w:iCs/>
        </w:rPr>
      </w:pPr>
      <w:r w:rsidRPr="00F32830">
        <w:rPr>
          <w:rFonts w:ascii="Arial" w:hAnsi="Arial" w:cs="Arial"/>
          <w:b/>
          <w:iCs/>
        </w:rPr>
        <w:t>SALA DE LO CONTENCIOSO</w:t>
      </w:r>
      <w:r w:rsidR="008356F2">
        <w:rPr>
          <w:rFonts w:ascii="Arial" w:hAnsi="Arial" w:cs="Arial"/>
          <w:b/>
          <w:iCs/>
        </w:rPr>
        <w:t xml:space="preserve"> </w:t>
      </w:r>
      <w:r w:rsidRPr="00F32830">
        <w:rPr>
          <w:rFonts w:ascii="Arial" w:hAnsi="Arial" w:cs="Arial"/>
          <w:b/>
          <w:iCs/>
        </w:rPr>
        <w:t>ADMINISTRATIVO</w:t>
      </w:r>
    </w:p>
    <w:p w14:paraId="131910EC" w14:textId="7EAA5076" w:rsidR="00FF57C8" w:rsidRDefault="00DC1B4C" w:rsidP="009068BC">
      <w:pPr>
        <w:overflowPunct w:val="0"/>
        <w:autoSpaceDE w:val="0"/>
        <w:autoSpaceDN w:val="0"/>
        <w:adjustRightInd w:val="0"/>
        <w:spacing w:line="276" w:lineRule="auto"/>
        <w:jc w:val="center"/>
        <w:rPr>
          <w:rFonts w:ascii="Arial" w:hAnsi="Arial" w:cs="Arial"/>
          <w:b/>
          <w:iCs/>
        </w:rPr>
      </w:pPr>
      <w:r w:rsidRPr="00F32830">
        <w:rPr>
          <w:rFonts w:ascii="Arial" w:hAnsi="Arial" w:cs="Arial"/>
          <w:b/>
          <w:iCs/>
        </w:rPr>
        <w:t>SECCIÓN</w:t>
      </w:r>
      <w:r w:rsidR="00954651">
        <w:rPr>
          <w:rFonts w:ascii="Arial" w:hAnsi="Arial" w:cs="Arial"/>
          <w:b/>
          <w:iCs/>
        </w:rPr>
        <w:t xml:space="preserve"> </w:t>
      </w:r>
      <w:r w:rsidRPr="00F32830">
        <w:rPr>
          <w:rFonts w:ascii="Arial" w:hAnsi="Arial" w:cs="Arial"/>
          <w:b/>
          <w:iCs/>
        </w:rPr>
        <w:t>SEGUNDA</w:t>
      </w:r>
    </w:p>
    <w:p w14:paraId="2442969E" w14:textId="52B55E61" w:rsidR="00FF57C8" w:rsidRDefault="009068BC" w:rsidP="009068BC">
      <w:pPr>
        <w:overflowPunct w:val="0"/>
        <w:autoSpaceDE w:val="0"/>
        <w:autoSpaceDN w:val="0"/>
        <w:adjustRightInd w:val="0"/>
        <w:spacing w:line="276" w:lineRule="auto"/>
        <w:jc w:val="center"/>
        <w:rPr>
          <w:rFonts w:ascii="Arial" w:hAnsi="Arial" w:cs="Arial"/>
          <w:b/>
          <w:iCs/>
        </w:rPr>
      </w:pPr>
      <w:r>
        <w:rPr>
          <w:rFonts w:ascii="Arial" w:hAnsi="Arial" w:cs="Arial"/>
          <w:b/>
          <w:iCs/>
        </w:rPr>
        <w:t>CONSEJER</w:t>
      </w:r>
      <w:r w:rsidR="00FF57C8">
        <w:rPr>
          <w:rFonts w:ascii="Arial" w:hAnsi="Arial" w:cs="Arial"/>
          <w:b/>
          <w:iCs/>
        </w:rPr>
        <w:t xml:space="preserve">O PONENTE: </w:t>
      </w:r>
      <w:r>
        <w:rPr>
          <w:rFonts w:ascii="Arial" w:hAnsi="Arial" w:cs="Arial"/>
          <w:b/>
          <w:iCs/>
        </w:rPr>
        <w:t>CÉSAR PALOMINO CORTÉS</w:t>
      </w:r>
    </w:p>
    <w:p w14:paraId="5CD72023" w14:textId="77777777" w:rsidR="000D7402" w:rsidRPr="00F32830" w:rsidRDefault="000D7402" w:rsidP="009068BC">
      <w:pPr>
        <w:overflowPunct w:val="0"/>
        <w:autoSpaceDE w:val="0"/>
        <w:autoSpaceDN w:val="0"/>
        <w:adjustRightInd w:val="0"/>
        <w:spacing w:line="276" w:lineRule="auto"/>
        <w:jc w:val="center"/>
        <w:rPr>
          <w:rFonts w:ascii="Arial" w:hAnsi="Arial" w:cs="Arial"/>
          <w:b/>
          <w:iCs/>
        </w:rPr>
      </w:pPr>
    </w:p>
    <w:p w14:paraId="06B39082" w14:textId="77777777" w:rsidR="00DC1B4C" w:rsidRPr="00FF57C8" w:rsidRDefault="00DC1B4C" w:rsidP="00B203B0">
      <w:pPr>
        <w:overflowPunct w:val="0"/>
        <w:autoSpaceDE w:val="0"/>
        <w:autoSpaceDN w:val="0"/>
        <w:adjustRightInd w:val="0"/>
        <w:jc w:val="both"/>
        <w:rPr>
          <w:rFonts w:ascii="Arial" w:hAnsi="Arial" w:cs="Arial"/>
          <w:bCs/>
          <w:iCs/>
          <w:sz w:val="28"/>
          <w:szCs w:val="44"/>
          <w:lang w:val="es-ES_tradnl"/>
        </w:rPr>
      </w:pPr>
    </w:p>
    <w:p w14:paraId="31BB75B6" w14:textId="2C8649A8" w:rsidR="004A1874" w:rsidRDefault="004A1874" w:rsidP="004A1874">
      <w:pPr>
        <w:overflowPunct w:val="0"/>
        <w:autoSpaceDE w:val="0"/>
        <w:autoSpaceDN w:val="0"/>
        <w:adjustRightInd w:val="0"/>
        <w:spacing w:line="480" w:lineRule="auto"/>
        <w:jc w:val="both"/>
        <w:rPr>
          <w:rFonts w:ascii="Arial" w:hAnsi="Arial" w:cs="Arial"/>
          <w:iCs/>
          <w:lang w:val="es-ES_tradnl"/>
        </w:rPr>
      </w:pPr>
      <w:bookmarkStart w:id="0" w:name="_Hlk15655376"/>
      <w:bookmarkStart w:id="1" w:name="_Hlk21352802"/>
      <w:r w:rsidRPr="006B4973">
        <w:rPr>
          <w:rFonts w:ascii="Arial" w:hAnsi="Arial" w:cs="Arial"/>
          <w:iCs/>
          <w:lang w:val="es-ES_tradnl"/>
        </w:rPr>
        <w:t xml:space="preserve">Bogotá, D.C., </w:t>
      </w:r>
      <w:bookmarkEnd w:id="0"/>
      <w:r w:rsidR="00EB638C">
        <w:rPr>
          <w:rFonts w:ascii="Arial" w:hAnsi="Arial" w:cs="Arial"/>
          <w:iCs/>
          <w:lang w:val="es-ES_tradnl"/>
        </w:rPr>
        <w:t>veinticuatro</w:t>
      </w:r>
      <w:r w:rsidR="00561B71">
        <w:rPr>
          <w:rFonts w:ascii="Arial" w:hAnsi="Arial" w:cs="Arial"/>
          <w:iCs/>
          <w:lang w:val="es-ES_tradnl"/>
        </w:rPr>
        <w:t xml:space="preserve"> </w:t>
      </w:r>
      <w:r w:rsidR="00700FB8">
        <w:rPr>
          <w:rFonts w:ascii="Arial" w:hAnsi="Arial" w:cs="Arial"/>
          <w:iCs/>
          <w:lang w:val="es-ES_tradnl"/>
        </w:rPr>
        <w:t>(</w:t>
      </w:r>
      <w:r w:rsidR="00EB638C">
        <w:rPr>
          <w:rFonts w:ascii="Arial" w:hAnsi="Arial" w:cs="Arial"/>
          <w:iCs/>
          <w:lang w:val="es-ES_tradnl"/>
        </w:rPr>
        <w:t>24</w:t>
      </w:r>
      <w:r w:rsidR="00700FB8">
        <w:rPr>
          <w:rFonts w:ascii="Arial" w:hAnsi="Arial" w:cs="Arial"/>
          <w:iCs/>
          <w:lang w:val="es-ES_tradnl"/>
        </w:rPr>
        <w:t xml:space="preserve">) de </w:t>
      </w:r>
      <w:r w:rsidR="00EB638C">
        <w:rPr>
          <w:rFonts w:ascii="Arial" w:hAnsi="Arial" w:cs="Arial"/>
          <w:iCs/>
          <w:lang w:val="es-ES_tradnl"/>
        </w:rPr>
        <w:t>enero</w:t>
      </w:r>
      <w:r w:rsidR="00700FB8">
        <w:rPr>
          <w:rFonts w:ascii="Arial" w:hAnsi="Arial" w:cs="Arial"/>
          <w:iCs/>
          <w:lang w:val="es-ES_tradnl"/>
        </w:rPr>
        <w:t xml:space="preserve"> de dos mil </w:t>
      </w:r>
      <w:r w:rsidR="00EB638C">
        <w:rPr>
          <w:rFonts w:ascii="Arial" w:hAnsi="Arial" w:cs="Arial"/>
          <w:iCs/>
          <w:lang w:val="es-ES_tradnl"/>
        </w:rPr>
        <w:t>veintidós</w:t>
      </w:r>
      <w:r w:rsidR="00421CF3">
        <w:rPr>
          <w:rFonts w:ascii="Arial" w:hAnsi="Arial" w:cs="Arial"/>
          <w:iCs/>
          <w:lang w:val="es-ES_tradnl"/>
        </w:rPr>
        <w:t xml:space="preserve"> </w:t>
      </w:r>
      <w:r w:rsidR="00700FB8">
        <w:rPr>
          <w:rFonts w:ascii="Arial" w:hAnsi="Arial" w:cs="Arial"/>
          <w:iCs/>
          <w:lang w:val="es-ES_tradnl"/>
        </w:rPr>
        <w:t>(202</w:t>
      </w:r>
      <w:r w:rsidR="00EB638C">
        <w:rPr>
          <w:rFonts w:ascii="Arial" w:hAnsi="Arial" w:cs="Arial"/>
          <w:iCs/>
          <w:lang w:val="es-ES_tradnl"/>
        </w:rPr>
        <w:t>2</w:t>
      </w:r>
      <w:r w:rsidR="00700FB8">
        <w:rPr>
          <w:rFonts w:ascii="Arial" w:hAnsi="Arial" w:cs="Arial"/>
          <w:iCs/>
          <w:lang w:val="es-ES_tradnl"/>
        </w:rPr>
        <w:t>)</w:t>
      </w:r>
    </w:p>
    <w:p w14:paraId="7F9FA094" w14:textId="77777777" w:rsidR="005E5903" w:rsidRPr="00C569AE" w:rsidRDefault="005E5903" w:rsidP="005E5903">
      <w:pPr>
        <w:overflowPunct w:val="0"/>
        <w:autoSpaceDE w:val="0"/>
        <w:autoSpaceDN w:val="0"/>
        <w:adjustRightInd w:val="0"/>
        <w:spacing w:line="276" w:lineRule="auto"/>
        <w:jc w:val="both"/>
        <w:rPr>
          <w:rFonts w:ascii="Arial" w:hAnsi="Arial" w:cs="Arial"/>
          <w:iCs/>
          <w:color w:val="000000"/>
          <w:sz w:val="16"/>
          <w:lang w:val="es-ES_tradnl"/>
        </w:rPr>
      </w:pPr>
    </w:p>
    <w:p w14:paraId="29E04953" w14:textId="2C314FF6" w:rsidR="005E5903" w:rsidRDefault="005E5903" w:rsidP="00816696">
      <w:pPr>
        <w:ind w:left="2268" w:hanging="2268"/>
        <w:jc w:val="both"/>
        <w:rPr>
          <w:rFonts w:ascii="Arial" w:hAnsi="Arial" w:cs="Arial"/>
          <w:b/>
        </w:rPr>
      </w:pPr>
      <w:bookmarkStart w:id="2" w:name="_Hlk15655339"/>
      <w:r>
        <w:rPr>
          <w:rFonts w:ascii="Arial" w:hAnsi="Arial" w:cs="Arial"/>
          <w:b/>
        </w:rPr>
        <w:t xml:space="preserve">Referencia: </w:t>
      </w:r>
      <w:r>
        <w:rPr>
          <w:rFonts w:ascii="Arial" w:hAnsi="Arial" w:cs="Arial"/>
          <w:b/>
        </w:rPr>
        <w:tab/>
      </w:r>
      <w:r w:rsidR="00816696">
        <w:rPr>
          <w:rFonts w:ascii="Arial" w:hAnsi="Arial" w:cs="Arial"/>
        </w:rPr>
        <w:t>PÉRDIDA DE INVESTIDURA</w:t>
      </w:r>
    </w:p>
    <w:p w14:paraId="1C69BCDC" w14:textId="66F3D4F6" w:rsidR="005E5903" w:rsidRDefault="005E5903" w:rsidP="00816696">
      <w:pPr>
        <w:tabs>
          <w:tab w:val="left" w:pos="2268"/>
        </w:tabs>
        <w:rPr>
          <w:rFonts w:ascii="Arial" w:hAnsi="Arial" w:cs="Arial"/>
          <w:b/>
        </w:rPr>
      </w:pPr>
      <w:r>
        <w:rPr>
          <w:rFonts w:ascii="Arial" w:hAnsi="Arial" w:cs="Arial"/>
          <w:b/>
        </w:rPr>
        <w:t>Radicación:</w:t>
      </w:r>
      <w:r>
        <w:rPr>
          <w:rFonts w:ascii="Arial" w:hAnsi="Arial" w:cs="Arial"/>
          <w:b/>
        </w:rPr>
        <w:tab/>
      </w:r>
      <w:bookmarkStart w:id="3" w:name="_Hlk31037036"/>
      <w:r w:rsidR="00816696">
        <w:rPr>
          <w:rFonts w:ascii="Arial" w:hAnsi="Arial" w:cs="Arial"/>
        </w:rPr>
        <w:t>47001 23 33 000 2020 00544 01</w:t>
      </w:r>
    </w:p>
    <w:bookmarkEnd w:id="3"/>
    <w:p w14:paraId="1F7F173F" w14:textId="63752888" w:rsidR="005E5903" w:rsidRDefault="00816696" w:rsidP="00816696">
      <w:pPr>
        <w:tabs>
          <w:tab w:val="left" w:pos="2268"/>
        </w:tabs>
        <w:ind w:left="2268" w:hanging="2268"/>
        <w:rPr>
          <w:rFonts w:ascii="Arial" w:hAnsi="Arial" w:cs="Arial"/>
          <w:bCs/>
        </w:rPr>
      </w:pPr>
      <w:r>
        <w:rPr>
          <w:rFonts w:ascii="Arial" w:hAnsi="Arial" w:cs="Arial"/>
          <w:b/>
        </w:rPr>
        <w:t>Solicitant</w:t>
      </w:r>
      <w:r w:rsidR="005E5903">
        <w:rPr>
          <w:rFonts w:ascii="Arial" w:hAnsi="Arial" w:cs="Arial"/>
          <w:b/>
        </w:rPr>
        <w:t>e:</w:t>
      </w:r>
      <w:r w:rsidR="005E5903">
        <w:rPr>
          <w:rFonts w:ascii="Arial" w:hAnsi="Arial" w:cs="Arial"/>
          <w:b/>
        </w:rPr>
        <w:tab/>
      </w:r>
      <w:bookmarkStart w:id="4" w:name="_Hlk31037048"/>
      <w:r>
        <w:rPr>
          <w:rFonts w:ascii="Arial" w:hAnsi="Arial" w:cs="Arial"/>
          <w:bCs/>
        </w:rPr>
        <w:t>Milton Miguel Cantillo Cadavid</w:t>
      </w:r>
      <w:r w:rsidR="008F292B">
        <w:rPr>
          <w:rFonts w:ascii="Arial" w:hAnsi="Arial" w:cs="Arial"/>
          <w:bCs/>
        </w:rPr>
        <w:t xml:space="preserve"> </w:t>
      </w:r>
      <w:r w:rsidR="00FD3EB9">
        <w:rPr>
          <w:rFonts w:ascii="Arial" w:hAnsi="Arial" w:cs="Arial"/>
          <w:bCs/>
        </w:rPr>
        <w:t xml:space="preserve"> </w:t>
      </w:r>
      <w:r w:rsidR="00291D93">
        <w:rPr>
          <w:rFonts w:ascii="Arial" w:hAnsi="Arial" w:cs="Arial"/>
          <w:bCs/>
        </w:rPr>
        <w:t xml:space="preserve"> </w:t>
      </w:r>
      <w:r w:rsidR="00135DE2">
        <w:rPr>
          <w:rFonts w:ascii="Arial" w:hAnsi="Arial" w:cs="Arial"/>
          <w:bCs/>
        </w:rPr>
        <w:t xml:space="preserve"> </w:t>
      </w:r>
      <w:bookmarkEnd w:id="4"/>
    </w:p>
    <w:bookmarkEnd w:id="2"/>
    <w:p w14:paraId="69AB7EC3" w14:textId="0FD08EDD" w:rsidR="00135DE2" w:rsidRDefault="00816696" w:rsidP="00816696">
      <w:pPr>
        <w:tabs>
          <w:tab w:val="left" w:pos="2268"/>
        </w:tabs>
        <w:ind w:left="2268" w:right="51" w:hanging="2268"/>
        <w:rPr>
          <w:rFonts w:ascii="Arial" w:hAnsi="Arial" w:cs="Arial"/>
        </w:rPr>
      </w:pPr>
      <w:r>
        <w:rPr>
          <w:rFonts w:ascii="Arial" w:hAnsi="Arial" w:cs="Arial"/>
          <w:b/>
        </w:rPr>
        <w:t xml:space="preserve">Diputado acusado:  </w:t>
      </w:r>
      <w:r>
        <w:rPr>
          <w:rFonts w:ascii="Arial" w:hAnsi="Arial" w:cs="Arial"/>
        </w:rPr>
        <w:t>William José Lara Mizar</w:t>
      </w:r>
    </w:p>
    <w:p w14:paraId="732AE57D" w14:textId="7199D06E" w:rsidR="00C1235B" w:rsidRDefault="006852B4" w:rsidP="00816696">
      <w:pPr>
        <w:tabs>
          <w:tab w:val="left" w:pos="2268"/>
        </w:tabs>
        <w:ind w:left="2268" w:right="51" w:hanging="2268"/>
        <w:jc w:val="both"/>
        <w:rPr>
          <w:rFonts w:ascii="Arial" w:hAnsi="Arial" w:cs="Arial"/>
        </w:rPr>
      </w:pPr>
      <w:r w:rsidRPr="000D16F7">
        <w:rPr>
          <w:rFonts w:ascii="Arial" w:hAnsi="Arial" w:cs="Arial"/>
          <w:b/>
        </w:rPr>
        <w:t>Temas:</w:t>
      </w:r>
      <w:r>
        <w:rPr>
          <w:rFonts w:ascii="Arial" w:hAnsi="Arial" w:cs="Arial"/>
        </w:rPr>
        <w:t xml:space="preserve"> </w:t>
      </w:r>
      <w:r>
        <w:rPr>
          <w:rFonts w:ascii="Arial" w:hAnsi="Arial" w:cs="Arial"/>
        </w:rPr>
        <w:tab/>
      </w:r>
      <w:r w:rsidR="00EB638C">
        <w:rPr>
          <w:rFonts w:ascii="Arial" w:hAnsi="Arial" w:cs="Arial"/>
        </w:rPr>
        <w:t>Recurso de reposición contra auto de 19 de noviembre de 2021</w:t>
      </w:r>
    </w:p>
    <w:p w14:paraId="4FB2E6C4" w14:textId="77777777" w:rsidR="008F292B" w:rsidRPr="00815221" w:rsidRDefault="008F292B" w:rsidP="00C1235B">
      <w:pPr>
        <w:tabs>
          <w:tab w:val="left" w:pos="1985"/>
        </w:tabs>
        <w:ind w:left="1985" w:right="51" w:hanging="1985"/>
        <w:rPr>
          <w:rFonts w:ascii="Arial" w:hAnsi="Arial" w:cs="Arial"/>
          <w:iCs/>
          <w:color w:val="000000"/>
          <w:sz w:val="2"/>
          <w:lang w:val="es-ES_tradnl"/>
        </w:rPr>
      </w:pPr>
    </w:p>
    <w:bookmarkEnd w:id="1"/>
    <w:p w14:paraId="1D4BDEDF" w14:textId="77777777" w:rsidR="009915DD" w:rsidRDefault="009915DD" w:rsidP="009915DD">
      <w:pPr>
        <w:shd w:val="clear" w:color="auto" w:fill="FFFFFF"/>
        <w:spacing w:line="540" w:lineRule="atLeast"/>
        <w:textAlignment w:val="top"/>
        <w:rPr>
          <w:rFonts w:ascii="Arial" w:hAnsi="Arial" w:cs="Arial"/>
          <w:color w:val="222222"/>
          <w:lang w:eastAsia="es-CO"/>
        </w:rPr>
      </w:pPr>
      <w:r>
        <w:rPr>
          <w:rFonts w:ascii="Arial" w:hAnsi="Arial" w:cs="Arial"/>
          <w:b/>
          <w:iCs/>
          <w:color w:val="000000"/>
        </w:rPr>
        <w:t xml:space="preserve">AUTO </w:t>
      </w:r>
      <w:r w:rsidR="003D6E70">
        <w:rPr>
          <w:rFonts w:ascii="Arial" w:hAnsi="Arial" w:cs="Arial"/>
          <w:b/>
          <w:iCs/>
          <w:color w:val="000000"/>
        </w:rPr>
        <w:t>INTERLOCUTORIO</w:t>
      </w:r>
    </w:p>
    <w:p w14:paraId="02B1D98C" w14:textId="77777777" w:rsidR="006852B4" w:rsidRDefault="006852B4" w:rsidP="00BD5279">
      <w:pPr>
        <w:widowControl w:val="0"/>
        <w:tabs>
          <w:tab w:val="left" w:pos="-1440"/>
          <w:tab w:val="left" w:pos="-720"/>
          <w:tab w:val="left" w:pos="0"/>
        </w:tabs>
        <w:suppressAutoHyphens/>
        <w:overflowPunct w:val="0"/>
        <w:autoSpaceDE w:val="0"/>
        <w:autoSpaceDN w:val="0"/>
        <w:adjustRightInd w:val="0"/>
        <w:rPr>
          <w:rFonts w:ascii="Arial" w:hAnsi="Arial" w:cs="Arial"/>
          <w:iCs/>
          <w:color w:val="000000"/>
        </w:rPr>
      </w:pPr>
      <w:r>
        <w:rPr>
          <w:rFonts w:ascii="Arial" w:hAnsi="Arial" w:cs="Arial"/>
          <w:iCs/>
          <w:color w:val="000000"/>
        </w:rPr>
        <w:t>__________________________________________________________________</w:t>
      </w:r>
    </w:p>
    <w:p w14:paraId="7BF37CBD" w14:textId="77777777" w:rsidR="006852B4" w:rsidRPr="00C569AE" w:rsidRDefault="006852B4" w:rsidP="00BF4003">
      <w:pPr>
        <w:tabs>
          <w:tab w:val="left" w:pos="1985"/>
        </w:tabs>
        <w:spacing w:line="360" w:lineRule="auto"/>
        <w:ind w:left="1985" w:right="51" w:hanging="1985"/>
        <w:rPr>
          <w:rFonts w:ascii="Arial" w:hAnsi="Arial" w:cs="Arial"/>
          <w:sz w:val="8"/>
        </w:rPr>
      </w:pPr>
    </w:p>
    <w:p w14:paraId="30B16AC8" w14:textId="77777777" w:rsidR="00EB638C" w:rsidRDefault="00EB638C" w:rsidP="00AE4827">
      <w:pPr>
        <w:spacing w:line="360" w:lineRule="auto"/>
        <w:jc w:val="both"/>
        <w:rPr>
          <w:rFonts w:ascii="Arial" w:hAnsi="Arial" w:cs="Arial"/>
        </w:rPr>
      </w:pPr>
    </w:p>
    <w:p w14:paraId="4B839D5D" w14:textId="37C7C2BA" w:rsidR="00CE32A4" w:rsidRDefault="00EB638C" w:rsidP="006325DE">
      <w:pPr>
        <w:spacing w:line="360" w:lineRule="auto"/>
        <w:jc w:val="both"/>
        <w:rPr>
          <w:rFonts w:ascii="Arial" w:hAnsi="Arial" w:cs="Arial"/>
          <w:iCs/>
          <w:smallCaps/>
          <w:lang w:eastAsia="es-ES"/>
        </w:rPr>
      </w:pPr>
      <w:r w:rsidRPr="00CE32A4">
        <w:rPr>
          <w:rFonts w:ascii="Arial" w:hAnsi="Arial" w:cs="Arial"/>
        </w:rPr>
        <w:t>Ser</w:t>
      </w:r>
      <w:r w:rsidR="000D7402">
        <w:rPr>
          <w:rFonts w:ascii="Arial" w:hAnsi="Arial" w:cs="Arial"/>
        </w:rPr>
        <w:t>ía del cas</w:t>
      </w:r>
      <w:r w:rsidRPr="00CE32A4">
        <w:rPr>
          <w:rFonts w:ascii="Arial" w:hAnsi="Arial" w:cs="Arial"/>
        </w:rPr>
        <w:t>o entrar a estudiar el recurso de reposición interpuesto por el demandado</w:t>
      </w:r>
      <w:r w:rsidR="00E27286">
        <w:rPr>
          <w:rFonts w:ascii="Arial" w:hAnsi="Arial" w:cs="Arial"/>
        </w:rPr>
        <w:t>, señor William José Lara Mizar,</w:t>
      </w:r>
      <w:r w:rsidR="006325DE">
        <w:rPr>
          <w:rFonts w:ascii="Arial" w:hAnsi="Arial" w:cs="Arial"/>
        </w:rPr>
        <w:t xml:space="preserve"> contra el auto del 19 de noviembre de 2021,</w:t>
      </w:r>
      <w:r w:rsidR="006325DE" w:rsidRPr="006325DE">
        <w:rPr>
          <w:rFonts w:ascii="Arial" w:hAnsi="Arial" w:cs="Arial"/>
        </w:rPr>
        <w:t xml:space="preserve"> </w:t>
      </w:r>
      <w:r w:rsidR="006325DE" w:rsidRPr="00CE32A4">
        <w:rPr>
          <w:rFonts w:ascii="Arial" w:hAnsi="Arial" w:cs="Arial"/>
        </w:rPr>
        <w:t xml:space="preserve">mediante el cual la Sección Segunda de esta Corporación declaró infundada </w:t>
      </w:r>
      <w:r w:rsidR="006325DE" w:rsidRPr="00CE32A4">
        <w:rPr>
          <w:rFonts w:ascii="Arial" w:hAnsi="Arial" w:cs="Arial"/>
          <w:bCs/>
        </w:rPr>
        <w:t xml:space="preserve">la recusación </w:t>
      </w:r>
      <w:r w:rsidR="006325DE">
        <w:rPr>
          <w:rFonts w:ascii="Arial" w:hAnsi="Arial" w:cs="Arial"/>
          <w:bCs/>
        </w:rPr>
        <w:t>por él formulada</w:t>
      </w:r>
      <w:r w:rsidR="006325DE" w:rsidRPr="00CE32A4">
        <w:rPr>
          <w:rFonts w:ascii="Arial" w:hAnsi="Arial" w:cs="Arial"/>
          <w:bCs/>
        </w:rPr>
        <w:t xml:space="preserve">, contra los magistrados </w:t>
      </w:r>
      <w:r w:rsidR="006325DE" w:rsidRPr="00CE32A4">
        <w:rPr>
          <w:rFonts w:ascii="Arial" w:hAnsi="Arial" w:cs="Arial"/>
          <w:lang w:val="es-ES_tradnl" w:eastAsia="es-ES"/>
        </w:rPr>
        <w:t xml:space="preserve">Hernando Sánchez </w:t>
      </w:r>
      <w:proofErr w:type="spellStart"/>
      <w:r w:rsidR="006325DE" w:rsidRPr="00CE32A4">
        <w:rPr>
          <w:rFonts w:ascii="Arial" w:hAnsi="Arial" w:cs="Arial"/>
          <w:lang w:val="es-ES_tradnl" w:eastAsia="es-ES"/>
        </w:rPr>
        <w:t>Sánchez</w:t>
      </w:r>
      <w:proofErr w:type="spellEnd"/>
      <w:r w:rsidR="006325DE" w:rsidRPr="00CE32A4">
        <w:rPr>
          <w:rFonts w:ascii="Arial" w:hAnsi="Arial" w:cs="Arial"/>
          <w:lang w:val="es-ES_tradnl" w:eastAsia="es-ES"/>
        </w:rPr>
        <w:t xml:space="preserve">, Oswaldo Giraldo López, Nubia </w:t>
      </w:r>
      <w:proofErr w:type="spellStart"/>
      <w:r w:rsidR="006325DE" w:rsidRPr="00CE32A4">
        <w:rPr>
          <w:rFonts w:ascii="Arial" w:hAnsi="Arial" w:cs="Arial"/>
          <w:lang w:val="es-ES_tradnl" w:eastAsia="es-ES"/>
        </w:rPr>
        <w:t>Margoth</w:t>
      </w:r>
      <w:proofErr w:type="spellEnd"/>
      <w:r w:rsidR="006325DE" w:rsidRPr="00CE32A4">
        <w:rPr>
          <w:rFonts w:ascii="Arial" w:hAnsi="Arial" w:cs="Arial"/>
          <w:lang w:val="es-ES_tradnl" w:eastAsia="es-ES"/>
        </w:rPr>
        <w:t xml:space="preserve"> Peña Garzón y Roberto Augusto Serrato Valdés, quienes integran la Sección Primera del Consejo de Estado, por las causales señaladas en los artículos</w:t>
      </w:r>
      <w:r w:rsidR="006325DE" w:rsidRPr="00CE32A4">
        <w:rPr>
          <w:rFonts w:ascii="Arial" w:hAnsi="Arial" w:cs="Arial"/>
          <w:iCs/>
          <w:lang w:eastAsia="es-ES"/>
        </w:rPr>
        <w:t xml:space="preserve"> 11, numerales 3 y 11, del</w:t>
      </w:r>
      <w:r w:rsidR="00E27286">
        <w:rPr>
          <w:rFonts w:ascii="Arial" w:hAnsi="Arial" w:cs="Arial"/>
          <w:iCs/>
          <w:lang w:eastAsia="es-ES"/>
        </w:rPr>
        <w:t xml:space="preserve"> Código de Procedimiento Administrativo y de lo Contencioso Administrativo;</w:t>
      </w:r>
      <w:r w:rsidR="006325DE" w:rsidRPr="00CE32A4">
        <w:rPr>
          <w:rFonts w:ascii="Arial" w:hAnsi="Arial" w:cs="Arial"/>
          <w:iCs/>
          <w:lang w:eastAsia="es-ES"/>
        </w:rPr>
        <w:t xml:space="preserve"> y 141, numerales 2 y 12, de</w:t>
      </w:r>
      <w:r w:rsidR="00E27286">
        <w:rPr>
          <w:rFonts w:ascii="Arial" w:hAnsi="Arial" w:cs="Arial"/>
          <w:iCs/>
          <w:lang w:eastAsia="es-ES"/>
        </w:rPr>
        <w:t>l Código General del Proceso</w:t>
      </w:r>
      <w:r w:rsidR="006325DE">
        <w:rPr>
          <w:rFonts w:ascii="Arial" w:hAnsi="Arial" w:cs="Arial"/>
          <w:iCs/>
          <w:smallCaps/>
          <w:lang w:eastAsia="es-ES"/>
        </w:rPr>
        <w:t xml:space="preserve">, </w:t>
      </w:r>
      <w:r w:rsidRPr="00CE32A4">
        <w:rPr>
          <w:rFonts w:ascii="Arial" w:hAnsi="Arial" w:cs="Arial"/>
        </w:rPr>
        <w:t>de no ser porque fue impetrado contra una providencia que no admite recurso</w:t>
      </w:r>
      <w:r w:rsidR="006325DE">
        <w:rPr>
          <w:rFonts w:ascii="Arial" w:hAnsi="Arial" w:cs="Arial"/>
        </w:rPr>
        <w:t>.</w:t>
      </w:r>
      <w:r w:rsidRPr="00CE32A4">
        <w:rPr>
          <w:rFonts w:ascii="Arial" w:hAnsi="Arial" w:cs="Arial"/>
        </w:rPr>
        <w:t xml:space="preserve"> </w:t>
      </w:r>
    </w:p>
    <w:p w14:paraId="768888DE" w14:textId="77777777" w:rsidR="000D7402" w:rsidRPr="000D7402" w:rsidRDefault="000D7402" w:rsidP="000D7402"/>
    <w:p w14:paraId="38624D8A" w14:textId="77777777" w:rsidR="00076951" w:rsidRDefault="000D7402" w:rsidP="000D7402">
      <w:pPr>
        <w:spacing w:line="360" w:lineRule="auto"/>
        <w:jc w:val="both"/>
        <w:rPr>
          <w:rFonts w:ascii="Arial" w:hAnsi="Arial" w:cs="Arial"/>
        </w:rPr>
      </w:pPr>
      <w:r>
        <w:rPr>
          <w:rFonts w:ascii="Arial" w:hAnsi="Arial" w:cs="Arial"/>
        </w:rPr>
        <w:t xml:space="preserve">En efecto, el </w:t>
      </w:r>
      <w:r w:rsidR="00076951">
        <w:rPr>
          <w:rFonts w:ascii="Arial" w:hAnsi="Arial" w:cs="Arial"/>
        </w:rPr>
        <w:t>numeral 7 del artículo 132 del Código de Procedimiento Administrativo y de lo Contencioso Administrativo dispone:</w:t>
      </w:r>
    </w:p>
    <w:p w14:paraId="1C6B4713" w14:textId="77777777" w:rsidR="00076951" w:rsidRDefault="00076951" w:rsidP="00076951">
      <w:pPr>
        <w:spacing w:line="360" w:lineRule="auto"/>
        <w:ind w:left="1416"/>
        <w:jc w:val="both"/>
        <w:rPr>
          <w:rFonts w:ascii="Arial" w:hAnsi="Arial" w:cs="Arial"/>
        </w:rPr>
      </w:pPr>
    </w:p>
    <w:p w14:paraId="45F7AAFD" w14:textId="4B991079" w:rsidR="00076951" w:rsidRPr="00E27286" w:rsidRDefault="00076951" w:rsidP="00E27286">
      <w:pPr>
        <w:ind w:left="708"/>
        <w:jc w:val="both"/>
        <w:rPr>
          <w:rFonts w:ascii="Arial" w:hAnsi="Arial" w:cs="Arial"/>
          <w:sz w:val="22"/>
          <w:szCs w:val="22"/>
        </w:rPr>
      </w:pPr>
      <w:r w:rsidRPr="00E27286">
        <w:rPr>
          <w:rFonts w:ascii="Arial" w:hAnsi="Arial" w:cs="Arial"/>
          <w:sz w:val="22"/>
          <w:szCs w:val="22"/>
        </w:rPr>
        <w:t>“</w:t>
      </w:r>
      <w:r w:rsidR="00E27286" w:rsidRPr="00E27286">
        <w:rPr>
          <w:rFonts w:ascii="Arial" w:hAnsi="Arial" w:cs="Arial"/>
          <w:b/>
          <w:bCs/>
          <w:sz w:val="22"/>
          <w:szCs w:val="22"/>
        </w:rPr>
        <w:t>ARTÍCULO 132. TRÁMITE DE LAS RECUSACIONES.</w:t>
      </w:r>
      <w:r w:rsidR="00E27286">
        <w:rPr>
          <w:rFonts w:ascii="Arial" w:hAnsi="Arial" w:cs="Arial"/>
          <w:sz w:val="22"/>
          <w:szCs w:val="22"/>
        </w:rPr>
        <w:t xml:space="preserve"> </w:t>
      </w:r>
      <w:r w:rsidRPr="00E27286">
        <w:rPr>
          <w:rFonts w:ascii="Arial" w:hAnsi="Arial" w:cs="Arial"/>
          <w:sz w:val="22"/>
          <w:szCs w:val="22"/>
        </w:rPr>
        <w:t>Para el trámite de las recusaciones se observarán las siguientes reglas:</w:t>
      </w:r>
    </w:p>
    <w:p w14:paraId="3CCCE34A" w14:textId="620ED106" w:rsidR="00076951" w:rsidRPr="00E27286" w:rsidRDefault="00076951" w:rsidP="00E27286">
      <w:pPr>
        <w:ind w:left="708"/>
        <w:jc w:val="both"/>
        <w:rPr>
          <w:rFonts w:ascii="Arial" w:hAnsi="Arial" w:cs="Arial"/>
          <w:sz w:val="22"/>
          <w:szCs w:val="22"/>
        </w:rPr>
      </w:pPr>
      <w:r w:rsidRPr="00E27286">
        <w:rPr>
          <w:rFonts w:ascii="Arial" w:hAnsi="Arial" w:cs="Arial"/>
          <w:sz w:val="22"/>
          <w:szCs w:val="22"/>
        </w:rPr>
        <w:t>[…]</w:t>
      </w:r>
    </w:p>
    <w:p w14:paraId="49679569" w14:textId="77777777" w:rsidR="00076951" w:rsidRPr="00E27286" w:rsidRDefault="00076951" w:rsidP="00E27286">
      <w:pPr>
        <w:ind w:left="708"/>
        <w:jc w:val="both"/>
        <w:rPr>
          <w:rFonts w:ascii="Arial" w:hAnsi="Arial" w:cs="Arial"/>
          <w:i/>
          <w:sz w:val="22"/>
          <w:szCs w:val="22"/>
          <w:u w:val="single"/>
        </w:rPr>
      </w:pPr>
      <w:r w:rsidRPr="00E27286">
        <w:rPr>
          <w:rFonts w:ascii="Arial" w:hAnsi="Arial" w:cs="Arial"/>
          <w:sz w:val="22"/>
          <w:szCs w:val="22"/>
        </w:rPr>
        <w:t xml:space="preserve">7. </w:t>
      </w:r>
      <w:r w:rsidRPr="00E27286">
        <w:rPr>
          <w:rFonts w:ascii="Arial" w:hAnsi="Arial" w:cs="Arial"/>
          <w:i/>
          <w:sz w:val="22"/>
          <w:szCs w:val="22"/>
          <w:u w:val="single"/>
        </w:rPr>
        <w:t>Las decisiones que se profieran durante el trámite de las recusaciones no son susceptibles de recurso alguno.</w:t>
      </w:r>
    </w:p>
    <w:p w14:paraId="25DBAD65" w14:textId="77777777" w:rsidR="00076951" w:rsidRPr="00E27286" w:rsidRDefault="00076951" w:rsidP="00E27286">
      <w:pPr>
        <w:ind w:left="708"/>
        <w:jc w:val="both"/>
        <w:rPr>
          <w:rFonts w:ascii="Arial" w:hAnsi="Arial" w:cs="Arial"/>
          <w:sz w:val="22"/>
          <w:szCs w:val="22"/>
        </w:rPr>
      </w:pPr>
      <w:r w:rsidRPr="00E27286">
        <w:rPr>
          <w:rFonts w:ascii="Arial" w:hAnsi="Arial" w:cs="Arial"/>
          <w:i/>
          <w:sz w:val="22"/>
          <w:szCs w:val="22"/>
          <w:u w:val="single"/>
        </w:rPr>
        <w:br/>
      </w:r>
      <w:r w:rsidRPr="00E27286">
        <w:rPr>
          <w:rFonts w:ascii="Arial" w:hAnsi="Arial" w:cs="Arial"/>
          <w:sz w:val="22"/>
          <w:szCs w:val="22"/>
        </w:rPr>
        <w:t>En el mismo auto mediante el cual se declare infundada la recusación, si se encontrare que la parte recusante y su apoderado han actuado con temeridad o mala fe, se les condenará solidariamente a pagar una multa en favor del Consejo Superior de la Judicatura de cinco (5) a diez (10) salarios mínimos mensuales legales vigentes, sin perjuicio de la investigación disciplinaria a que hubiere lugar.</w:t>
      </w:r>
    </w:p>
    <w:p w14:paraId="7797C3C5" w14:textId="1B33866C" w:rsidR="00076951" w:rsidRPr="00E27286" w:rsidRDefault="00076951" w:rsidP="00E27286">
      <w:pPr>
        <w:ind w:left="708"/>
        <w:jc w:val="both"/>
        <w:rPr>
          <w:rFonts w:ascii="Arial" w:hAnsi="Arial" w:cs="Arial"/>
          <w:sz w:val="22"/>
          <w:szCs w:val="22"/>
        </w:rPr>
      </w:pPr>
      <w:r w:rsidRPr="00E27286">
        <w:rPr>
          <w:rFonts w:ascii="Arial" w:hAnsi="Arial" w:cs="Arial"/>
          <w:sz w:val="22"/>
          <w:szCs w:val="22"/>
        </w:rPr>
        <w:br/>
      </w:r>
      <w:r w:rsidRPr="00E27286">
        <w:rPr>
          <w:rFonts w:ascii="Arial" w:hAnsi="Arial" w:cs="Arial"/>
          <w:i/>
          <w:sz w:val="22"/>
          <w:szCs w:val="22"/>
          <w:u w:val="single"/>
        </w:rPr>
        <w:t xml:space="preserve">La decisión, en cuanto a la multa, será susceptible únicamente de reposición. </w:t>
      </w:r>
      <w:r w:rsidR="00E27286">
        <w:rPr>
          <w:rFonts w:ascii="Arial" w:hAnsi="Arial" w:cs="Arial"/>
          <w:sz w:val="22"/>
          <w:szCs w:val="22"/>
        </w:rPr>
        <w:t>[…]</w:t>
      </w:r>
      <w:r w:rsidRPr="00E27286">
        <w:rPr>
          <w:rFonts w:ascii="Arial" w:hAnsi="Arial" w:cs="Arial"/>
          <w:sz w:val="22"/>
          <w:szCs w:val="22"/>
        </w:rPr>
        <w:t>” (Subrayado y cursivas ajenas al texto original)</w:t>
      </w:r>
    </w:p>
    <w:p w14:paraId="3A6C0DE6" w14:textId="77777777" w:rsidR="00076951" w:rsidRDefault="00076951" w:rsidP="000D7402">
      <w:pPr>
        <w:spacing w:line="360" w:lineRule="auto"/>
        <w:jc w:val="both"/>
        <w:rPr>
          <w:rFonts w:ascii="Arial" w:hAnsi="Arial" w:cs="Arial"/>
        </w:rPr>
      </w:pPr>
    </w:p>
    <w:p w14:paraId="0A18EC77" w14:textId="4C0F15B0" w:rsidR="00B203B0" w:rsidRDefault="00076951" w:rsidP="00FC1B22">
      <w:pPr>
        <w:spacing w:line="360" w:lineRule="auto"/>
        <w:jc w:val="both"/>
        <w:rPr>
          <w:rFonts w:ascii="Arial" w:hAnsi="Arial" w:cs="Arial"/>
        </w:rPr>
      </w:pPr>
      <w:r>
        <w:rPr>
          <w:rFonts w:ascii="Arial" w:hAnsi="Arial" w:cs="Arial"/>
        </w:rPr>
        <w:t>Concordante con lo anterior, el numeral 6 del artículo 243A ibídem es claro en señalar</w:t>
      </w:r>
      <w:r w:rsidR="00B203B0">
        <w:rPr>
          <w:rFonts w:ascii="Arial" w:hAnsi="Arial" w:cs="Arial"/>
        </w:rPr>
        <w:t xml:space="preserve"> lo siguiente:</w:t>
      </w:r>
    </w:p>
    <w:p w14:paraId="2F562117" w14:textId="77777777" w:rsidR="00B203B0" w:rsidRDefault="00B203B0" w:rsidP="00B203B0">
      <w:pPr>
        <w:rPr>
          <w:rFonts w:ascii="Arial" w:hAnsi="Arial" w:cs="Arial"/>
        </w:rPr>
      </w:pPr>
      <w:bookmarkStart w:id="5" w:name="243A"/>
    </w:p>
    <w:p w14:paraId="6B0F05C1" w14:textId="4A737F82" w:rsidR="00B203B0" w:rsidRPr="00E27286" w:rsidRDefault="00B203B0" w:rsidP="00CE57E6">
      <w:pPr>
        <w:ind w:left="708"/>
        <w:jc w:val="both"/>
        <w:rPr>
          <w:rFonts w:ascii="Arial" w:hAnsi="Arial" w:cs="Arial"/>
          <w:sz w:val="22"/>
          <w:szCs w:val="22"/>
        </w:rPr>
      </w:pPr>
      <w:r w:rsidRPr="00E27286">
        <w:rPr>
          <w:rStyle w:val="baj"/>
          <w:rFonts w:ascii="Arial" w:hAnsi="Arial" w:cs="Arial"/>
          <w:b/>
          <w:bCs/>
          <w:sz w:val="22"/>
          <w:szCs w:val="22"/>
        </w:rPr>
        <w:t>ARTÍCULO 243A. PROVIDENCIAS NO SUSCEPTIBLES DE RECURSOS ORDINARIOS.</w:t>
      </w:r>
      <w:bookmarkEnd w:id="5"/>
      <w:r w:rsidRPr="00E27286">
        <w:rPr>
          <w:rStyle w:val="apple-converted-space"/>
          <w:rFonts w:ascii="Arial" w:hAnsi="Arial" w:cs="Arial"/>
          <w:b/>
          <w:bCs/>
          <w:sz w:val="22"/>
          <w:szCs w:val="22"/>
        </w:rPr>
        <w:t> </w:t>
      </w:r>
      <w:r w:rsidRPr="00E27286">
        <w:rPr>
          <w:rFonts w:ascii="Arial" w:hAnsi="Arial" w:cs="Arial"/>
          <w:sz w:val="22"/>
          <w:szCs w:val="22"/>
        </w:rPr>
        <w:t>&lt;Artículo adicionado por el artículo</w:t>
      </w:r>
      <w:r w:rsidRPr="00E27286">
        <w:rPr>
          <w:rStyle w:val="apple-converted-space"/>
          <w:rFonts w:ascii="Arial" w:hAnsi="Arial" w:cs="Arial"/>
          <w:sz w:val="22"/>
          <w:szCs w:val="22"/>
        </w:rPr>
        <w:t> </w:t>
      </w:r>
      <w:hyperlink r:id="rId11" w:anchor="63" w:history="1">
        <w:r w:rsidRPr="00E27286">
          <w:rPr>
            <w:rStyle w:val="Hipervnculo"/>
            <w:rFonts w:ascii="Arial" w:hAnsi="Arial" w:cs="Arial"/>
            <w:color w:val="auto"/>
            <w:sz w:val="22"/>
            <w:szCs w:val="22"/>
          </w:rPr>
          <w:t>63</w:t>
        </w:r>
      </w:hyperlink>
      <w:r w:rsidRPr="00E27286">
        <w:rPr>
          <w:rStyle w:val="apple-converted-space"/>
          <w:rFonts w:ascii="Arial" w:hAnsi="Arial" w:cs="Arial"/>
          <w:sz w:val="22"/>
          <w:szCs w:val="22"/>
        </w:rPr>
        <w:t> </w:t>
      </w:r>
      <w:r w:rsidRPr="00E27286">
        <w:rPr>
          <w:rFonts w:ascii="Arial" w:hAnsi="Arial" w:cs="Arial"/>
          <w:sz w:val="22"/>
          <w:szCs w:val="22"/>
        </w:rPr>
        <w:t>de la Ley 2080 de 2021. El nuevo texto es el siguiente:&gt; No son susceptibles de recursos ordinarios las siguientes providencias:</w:t>
      </w:r>
    </w:p>
    <w:p w14:paraId="10158E74" w14:textId="4BEF80FB" w:rsidR="00B203B0" w:rsidRPr="00E27286" w:rsidRDefault="00B203B0" w:rsidP="00CE57E6">
      <w:pPr>
        <w:ind w:left="708"/>
        <w:jc w:val="both"/>
        <w:rPr>
          <w:rFonts w:ascii="Arial" w:hAnsi="Arial" w:cs="Arial"/>
          <w:sz w:val="22"/>
          <w:szCs w:val="22"/>
        </w:rPr>
      </w:pPr>
      <w:r w:rsidRPr="00E27286">
        <w:rPr>
          <w:rFonts w:ascii="Arial" w:hAnsi="Arial" w:cs="Arial"/>
          <w:sz w:val="22"/>
          <w:szCs w:val="22"/>
        </w:rPr>
        <w:t>[…]</w:t>
      </w:r>
    </w:p>
    <w:p w14:paraId="23B7F7DB" w14:textId="77777777" w:rsidR="00CE57E6" w:rsidRDefault="00CE57E6" w:rsidP="00CE57E6">
      <w:pPr>
        <w:ind w:left="708"/>
        <w:jc w:val="both"/>
        <w:rPr>
          <w:rFonts w:ascii="Arial" w:hAnsi="Arial" w:cs="Arial"/>
          <w:sz w:val="22"/>
          <w:szCs w:val="22"/>
        </w:rPr>
      </w:pPr>
    </w:p>
    <w:p w14:paraId="75DECCB1" w14:textId="77777777" w:rsidR="00CE57E6" w:rsidRDefault="00B203B0" w:rsidP="00CE57E6">
      <w:pPr>
        <w:ind w:left="708"/>
        <w:jc w:val="both"/>
        <w:rPr>
          <w:rFonts w:ascii="Arial" w:hAnsi="Arial" w:cs="Arial"/>
          <w:sz w:val="22"/>
          <w:szCs w:val="22"/>
        </w:rPr>
      </w:pPr>
      <w:r w:rsidRPr="00E27286">
        <w:rPr>
          <w:rFonts w:ascii="Arial" w:hAnsi="Arial" w:cs="Arial"/>
          <w:sz w:val="22"/>
          <w:szCs w:val="22"/>
        </w:rPr>
        <w:t>6. Las decisiones que se profieran durante el trámite de impedimentos y las recusaciones, salvo lo relativo a la imposición de multas, que son susceptibles de reposición</w:t>
      </w:r>
      <w:r w:rsidR="00CE57E6">
        <w:rPr>
          <w:rFonts w:ascii="Arial" w:hAnsi="Arial" w:cs="Arial"/>
          <w:sz w:val="22"/>
          <w:szCs w:val="22"/>
        </w:rPr>
        <w:t>.</w:t>
      </w:r>
    </w:p>
    <w:p w14:paraId="11B66E60" w14:textId="77777777" w:rsidR="00CE57E6" w:rsidRDefault="00CE57E6" w:rsidP="00CE57E6">
      <w:pPr>
        <w:ind w:left="708"/>
        <w:jc w:val="both"/>
        <w:rPr>
          <w:rFonts w:ascii="Arial" w:hAnsi="Arial" w:cs="Arial"/>
          <w:sz w:val="22"/>
          <w:szCs w:val="22"/>
        </w:rPr>
      </w:pPr>
    </w:p>
    <w:p w14:paraId="11A6EBE2" w14:textId="7F5F9A7B" w:rsidR="00B203B0" w:rsidRPr="00E27286" w:rsidRDefault="00CE57E6" w:rsidP="00CE57E6">
      <w:pPr>
        <w:ind w:left="708"/>
        <w:jc w:val="both"/>
        <w:rPr>
          <w:rFonts w:ascii="Arial" w:hAnsi="Arial" w:cs="Arial"/>
          <w:sz w:val="22"/>
          <w:szCs w:val="22"/>
        </w:rPr>
      </w:pPr>
      <w:r>
        <w:rPr>
          <w:rFonts w:ascii="Arial" w:hAnsi="Arial" w:cs="Arial"/>
          <w:sz w:val="22"/>
          <w:szCs w:val="22"/>
        </w:rPr>
        <w:t xml:space="preserve"> </w:t>
      </w:r>
      <w:r w:rsidR="00B203B0" w:rsidRPr="00E27286">
        <w:rPr>
          <w:rFonts w:ascii="Arial" w:hAnsi="Arial" w:cs="Arial"/>
          <w:sz w:val="22"/>
          <w:szCs w:val="22"/>
        </w:rPr>
        <w:t>[…]”</w:t>
      </w:r>
    </w:p>
    <w:p w14:paraId="5765C603" w14:textId="791D64A8" w:rsidR="00076951" w:rsidRDefault="00076951" w:rsidP="000D7402">
      <w:pPr>
        <w:spacing w:line="360" w:lineRule="auto"/>
        <w:jc w:val="both"/>
        <w:rPr>
          <w:rFonts w:ascii="Arial" w:hAnsi="Arial" w:cs="Arial"/>
        </w:rPr>
      </w:pPr>
    </w:p>
    <w:p w14:paraId="6EF7A08F" w14:textId="18D30BE8" w:rsidR="000D7402" w:rsidRDefault="00B203B0" w:rsidP="000D7402">
      <w:pPr>
        <w:spacing w:line="360" w:lineRule="auto"/>
        <w:jc w:val="both"/>
        <w:rPr>
          <w:rFonts w:ascii="Arial" w:hAnsi="Arial" w:cs="Arial"/>
        </w:rPr>
      </w:pPr>
      <w:r>
        <w:rPr>
          <w:rFonts w:ascii="Arial" w:hAnsi="Arial" w:cs="Arial"/>
        </w:rPr>
        <w:t xml:space="preserve">En este orden de ideas, como el </w:t>
      </w:r>
      <w:r w:rsidR="000D7402">
        <w:rPr>
          <w:rFonts w:ascii="Arial" w:hAnsi="Arial" w:cs="Arial"/>
        </w:rPr>
        <w:t>auto del 19 de noviembre de 202</w:t>
      </w:r>
      <w:r w:rsidR="006325DE">
        <w:rPr>
          <w:rFonts w:ascii="Arial" w:hAnsi="Arial" w:cs="Arial"/>
        </w:rPr>
        <w:t>1</w:t>
      </w:r>
      <w:r w:rsidR="000D7402">
        <w:rPr>
          <w:rFonts w:ascii="Arial" w:hAnsi="Arial" w:cs="Arial"/>
        </w:rPr>
        <w:t>, contra el cual se interpuso  el mencionado recurso de reposición, es aquellos a los que se refiere el numeral 7 del artículo 132 del CPACA; toda vez que se trata del auto mediante el cual se declar</w:t>
      </w:r>
      <w:r>
        <w:rPr>
          <w:rFonts w:ascii="Arial" w:hAnsi="Arial" w:cs="Arial"/>
        </w:rPr>
        <w:t>ó</w:t>
      </w:r>
      <w:r w:rsidR="000D7402">
        <w:rPr>
          <w:rFonts w:ascii="Arial" w:hAnsi="Arial" w:cs="Arial"/>
        </w:rPr>
        <w:t xml:space="preserve"> </w:t>
      </w:r>
      <w:r w:rsidR="00E27286">
        <w:rPr>
          <w:rFonts w:ascii="Arial" w:hAnsi="Arial" w:cs="Arial"/>
        </w:rPr>
        <w:t>“</w:t>
      </w:r>
      <w:r w:rsidR="000D7402">
        <w:rPr>
          <w:rFonts w:ascii="Arial" w:hAnsi="Arial" w:cs="Arial"/>
        </w:rPr>
        <w:t>infundada la recusación”, que además no impuso sanción de multa alguna por temeridad</w:t>
      </w:r>
      <w:r>
        <w:rPr>
          <w:rFonts w:ascii="Arial" w:hAnsi="Arial" w:cs="Arial"/>
        </w:rPr>
        <w:t>,</w:t>
      </w:r>
      <w:r w:rsidR="000D7402">
        <w:rPr>
          <w:rFonts w:ascii="Arial" w:hAnsi="Arial" w:cs="Arial"/>
        </w:rPr>
        <w:t xml:space="preserve"> o mala fe</w:t>
      </w:r>
      <w:r>
        <w:rPr>
          <w:rFonts w:ascii="Arial" w:hAnsi="Arial" w:cs="Arial"/>
        </w:rPr>
        <w:t>,</w:t>
      </w:r>
      <w:r w:rsidR="000D7402">
        <w:rPr>
          <w:rFonts w:ascii="Arial" w:hAnsi="Arial" w:cs="Arial"/>
        </w:rPr>
        <w:t xml:space="preserve"> del recusante o su apoderado, </w:t>
      </w:r>
      <w:r>
        <w:rPr>
          <w:rFonts w:ascii="Arial" w:hAnsi="Arial" w:cs="Arial"/>
        </w:rPr>
        <w:t>no es</w:t>
      </w:r>
      <w:r w:rsidR="000D7402">
        <w:rPr>
          <w:rFonts w:ascii="Arial" w:hAnsi="Arial" w:cs="Arial"/>
        </w:rPr>
        <w:t xml:space="preserve"> susceptible de ser enervado mediante recurso</w:t>
      </w:r>
      <w:r>
        <w:rPr>
          <w:rFonts w:ascii="Arial" w:hAnsi="Arial" w:cs="Arial"/>
        </w:rPr>
        <w:t xml:space="preserve"> alguno.</w:t>
      </w:r>
    </w:p>
    <w:p w14:paraId="09DFDA2E" w14:textId="77777777" w:rsidR="00644208" w:rsidRDefault="00644208" w:rsidP="00644208">
      <w:pPr>
        <w:spacing w:line="360" w:lineRule="auto"/>
        <w:jc w:val="both"/>
      </w:pPr>
    </w:p>
    <w:p w14:paraId="6BC1CF94" w14:textId="7B3785AE" w:rsidR="00644208" w:rsidRDefault="00AD0087" w:rsidP="00644208">
      <w:pPr>
        <w:spacing w:line="360" w:lineRule="auto"/>
        <w:jc w:val="both"/>
        <w:rPr>
          <w:rFonts w:ascii="Arial" w:hAnsi="Arial" w:cs="Arial"/>
        </w:rPr>
      </w:pPr>
      <w:r>
        <w:rPr>
          <w:rFonts w:ascii="Arial" w:hAnsi="Arial" w:cs="Arial"/>
        </w:rPr>
        <w:t xml:space="preserve">En </w:t>
      </w:r>
      <w:r w:rsidR="00E27286">
        <w:rPr>
          <w:rFonts w:ascii="Arial" w:hAnsi="Arial" w:cs="Arial"/>
        </w:rPr>
        <w:t>virtud de lo anterior</w:t>
      </w:r>
      <w:r>
        <w:rPr>
          <w:rFonts w:ascii="Arial" w:hAnsi="Arial" w:cs="Arial"/>
        </w:rPr>
        <w:t xml:space="preserve">, este </w:t>
      </w:r>
      <w:r w:rsidR="00E27286">
        <w:rPr>
          <w:rFonts w:ascii="Arial" w:hAnsi="Arial" w:cs="Arial"/>
        </w:rPr>
        <w:t>D</w:t>
      </w:r>
      <w:r>
        <w:rPr>
          <w:rFonts w:ascii="Arial" w:hAnsi="Arial" w:cs="Arial"/>
        </w:rPr>
        <w:t>espacho de la Sección Segunda del Consejo de Estado,</w:t>
      </w:r>
      <w:r w:rsidR="00B203B0">
        <w:rPr>
          <w:rFonts w:ascii="Arial" w:hAnsi="Arial" w:cs="Arial"/>
        </w:rPr>
        <w:t xml:space="preserve"> </w:t>
      </w:r>
      <w:r w:rsidR="00E27286">
        <w:rPr>
          <w:rFonts w:ascii="Arial" w:hAnsi="Arial" w:cs="Arial"/>
        </w:rPr>
        <w:t>y de conformidad con</w:t>
      </w:r>
      <w:r w:rsidR="00B203B0">
        <w:rPr>
          <w:rFonts w:ascii="Arial" w:hAnsi="Arial" w:cs="Arial"/>
        </w:rPr>
        <w:t xml:space="preserve"> lo dispuesto en el numeral 3 del artículo 125 del Código de Procedimiento Administrativo y de lo Contencioso Administrativo</w:t>
      </w:r>
      <w:r w:rsidR="00E27286">
        <w:rPr>
          <w:rStyle w:val="Refdenotaalpie"/>
          <w:rFonts w:ascii="Arial" w:hAnsi="Arial" w:cs="Arial"/>
        </w:rPr>
        <w:footnoteReference w:id="1"/>
      </w:r>
      <w:r w:rsidR="00B203B0">
        <w:rPr>
          <w:rFonts w:ascii="Arial" w:hAnsi="Arial" w:cs="Arial"/>
        </w:rPr>
        <w:t xml:space="preserve">, </w:t>
      </w:r>
    </w:p>
    <w:p w14:paraId="2F0F7AD0" w14:textId="77777777" w:rsidR="00AD0087" w:rsidRDefault="00AD0087" w:rsidP="00644208">
      <w:pPr>
        <w:spacing w:line="360" w:lineRule="auto"/>
        <w:jc w:val="both"/>
        <w:rPr>
          <w:rFonts w:ascii="Arial" w:hAnsi="Arial" w:cs="Arial"/>
        </w:rPr>
      </w:pPr>
    </w:p>
    <w:p w14:paraId="381D487A" w14:textId="77777777" w:rsidR="00E27286" w:rsidRDefault="00E27286" w:rsidP="00AD0087">
      <w:pPr>
        <w:spacing w:line="360" w:lineRule="auto"/>
        <w:jc w:val="center"/>
        <w:rPr>
          <w:rFonts w:ascii="Arial" w:hAnsi="Arial" w:cs="Arial"/>
          <w:b/>
        </w:rPr>
      </w:pPr>
    </w:p>
    <w:p w14:paraId="696CD7F3" w14:textId="7A1CA61B" w:rsidR="00AD0087" w:rsidRPr="00AD0087" w:rsidRDefault="00AD0087" w:rsidP="00AD0087">
      <w:pPr>
        <w:spacing w:line="360" w:lineRule="auto"/>
        <w:jc w:val="center"/>
        <w:rPr>
          <w:rFonts w:ascii="Arial" w:hAnsi="Arial" w:cs="Arial"/>
          <w:b/>
        </w:rPr>
      </w:pPr>
      <w:r w:rsidRPr="00AD0087">
        <w:rPr>
          <w:rFonts w:ascii="Arial" w:hAnsi="Arial" w:cs="Arial"/>
          <w:b/>
        </w:rPr>
        <w:t>RESUELVE</w:t>
      </w:r>
    </w:p>
    <w:p w14:paraId="0FA57466" w14:textId="77777777" w:rsidR="00AD0087" w:rsidRDefault="00AD0087" w:rsidP="00644208">
      <w:pPr>
        <w:spacing w:line="360" w:lineRule="auto"/>
        <w:jc w:val="both"/>
        <w:rPr>
          <w:rFonts w:ascii="Arial" w:hAnsi="Arial" w:cs="Arial"/>
        </w:rPr>
      </w:pPr>
    </w:p>
    <w:p w14:paraId="1964DA61" w14:textId="639833DA" w:rsidR="00AD0087" w:rsidRDefault="00AD0087" w:rsidP="00644208">
      <w:pPr>
        <w:spacing w:line="360" w:lineRule="auto"/>
        <w:jc w:val="both"/>
        <w:rPr>
          <w:rFonts w:ascii="Arial" w:hAnsi="Arial" w:cs="Arial"/>
        </w:rPr>
      </w:pPr>
      <w:r w:rsidRPr="00AD0087">
        <w:rPr>
          <w:rFonts w:ascii="Arial" w:hAnsi="Arial" w:cs="Arial"/>
          <w:b/>
        </w:rPr>
        <w:t xml:space="preserve">RECHAZAR </w:t>
      </w:r>
      <w:r>
        <w:rPr>
          <w:rFonts w:ascii="Arial" w:hAnsi="Arial" w:cs="Arial"/>
        </w:rPr>
        <w:t>por improcedente el recurso de reposición interpuesto por el señor William José Lara Mizar contra el auto del 19 de noviembre de 2021, proferido por la Sección Segunda del Consejo de Estado.</w:t>
      </w:r>
    </w:p>
    <w:p w14:paraId="298785E3" w14:textId="77777777" w:rsidR="00AD0087" w:rsidRDefault="00AD0087" w:rsidP="00644208">
      <w:pPr>
        <w:spacing w:line="360" w:lineRule="auto"/>
        <w:jc w:val="both"/>
        <w:rPr>
          <w:rFonts w:ascii="Arial" w:hAnsi="Arial" w:cs="Arial"/>
        </w:rPr>
      </w:pPr>
    </w:p>
    <w:p w14:paraId="4F2822CA" w14:textId="77CB7552" w:rsidR="00AD0087" w:rsidRPr="005F1572" w:rsidRDefault="005F1572" w:rsidP="00B203B0">
      <w:pPr>
        <w:spacing w:line="360" w:lineRule="auto"/>
        <w:rPr>
          <w:rFonts w:ascii="Arial" w:hAnsi="Arial" w:cs="Arial"/>
          <w:b/>
        </w:rPr>
      </w:pPr>
      <w:r w:rsidRPr="005F1572">
        <w:rPr>
          <w:rFonts w:ascii="Arial" w:hAnsi="Arial" w:cs="Arial"/>
          <w:b/>
        </w:rPr>
        <w:t>NOTIFIQUESE Y CUMPLASE</w:t>
      </w:r>
    </w:p>
    <w:p w14:paraId="6702F705" w14:textId="77777777" w:rsidR="005F1572" w:rsidRDefault="005F1572" w:rsidP="005F1572">
      <w:pPr>
        <w:spacing w:line="360" w:lineRule="auto"/>
        <w:jc w:val="center"/>
        <w:rPr>
          <w:rFonts w:ascii="Arial" w:hAnsi="Arial" w:cs="Arial"/>
          <w:b/>
        </w:rPr>
      </w:pPr>
    </w:p>
    <w:p w14:paraId="433E6542" w14:textId="77777777" w:rsidR="005F1572" w:rsidRDefault="005F1572" w:rsidP="005F1572">
      <w:pPr>
        <w:spacing w:line="360" w:lineRule="auto"/>
        <w:jc w:val="center"/>
        <w:rPr>
          <w:rFonts w:ascii="Arial" w:hAnsi="Arial" w:cs="Arial"/>
          <w:b/>
        </w:rPr>
      </w:pPr>
    </w:p>
    <w:p w14:paraId="4BBF7B07" w14:textId="185A03D6" w:rsidR="005F1572" w:rsidRPr="005F1572" w:rsidRDefault="005F1572" w:rsidP="005F1572">
      <w:pPr>
        <w:spacing w:line="360" w:lineRule="auto"/>
        <w:jc w:val="center"/>
        <w:rPr>
          <w:rFonts w:ascii="Arial" w:hAnsi="Arial" w:cs="Arial"/>
        </w:rPr>
      </w:pPr>
      <w:r>
        <w:rPr>
          <w:rFonts w:ascii="Arial" w:hAnsi="Arial" w:cs="Arial"/>
        </w:rPr>
        <w:t>(Firmado Electrónicamente)</w:t>
      </w:r>
    </w:p>
    <w:p w14:paraId="0BDFA485" w14:textId="103CFF7A" w:rsidR="005F1572" w:rsidRPr="005F1572" w:rsidRDefault="005F1572" w:rsidP="005F1572">
      <w:pPr>
        <w:spacing w:line="360" w:lineRule="auto"/>
        <w:jc w:val="center"/>
        <w:rPr>
          <w:rFonts w:ascii="Arial" w:hAnsi="Arial" w:cs="Arial"/>
          <w:b/>
        </w:rPr>
      </w:pPr>
      <w:r>
        <w:rPr>
          <w:rFonts w:ascii="Arial" w:hAnsi="Arial" w:cs="Arial"/>
          <w:b/>
        </w:rPr>
        <w:t>CÉSAR PALOMINO CORTÉS</w:t>
      </w:r>
    </w:p>
    <w:p w14:paraId="5360CA51" w14:textId="77777777" w:rsidR="005F1572" w:rsidRDefault="005F1572" w:rsidP="00644208">
      <w:pPr>
        <w:spacing w:line="360" w:lineRule="auto"/>
        <w:jc w:val="both"/>
        <w:rPr>
          <w:rFonts w:ascii="Arial" w:hAnsi="Arial" w:cs="Arial"/>
        </w:rPr>
      </w:pPr>
    </w:p>
    <w:p w14:paraId="187E815E" w14:textId="77777777" w:rsidR="003C0E02" w:rsidRDefault="003C0E02" w:rsidP="00B203B0">
      <w:pPr>
        <w:jc w:val="both"/>
        <w:rPr>
          <w:rFonts w:ascii="Arial" w:hAnsi="Arial" w:cs="Arial"/>
        </w:rPr>
      </w:pPr>
      <w:r w:rsidRPr="002B0361">
        <w:rPr>
          <w:rFonts w:ascii="Arial" w:hAnsi="Arial" w:cs="Arial"/>
        </w:rPr>
        <w:t xml:space="preserve">Se deja constancia de que esta providencia se firma en forma electrónica mediante el aplicativo SAMAI, el certificado digital que arroja el sistema valida la integridad y autenticidad del presente documento en el link </w:t>
      </w:r>
      <w:hyperlink r:id="rId12" w:history="1">
        <w:r w:rsidRPr="002B0361">
          <w:rPr>
            <w:rStyle w:val="Hipervnculo"/>
            <w:rFonts w:ascii="Arial" w:hAnsi="Arial" w:cs="Arial"/>
            <w:color w:val="0563C1"/>
          </w:rPr>
          <w:t>http://relatoria.consejodeestado.gov.co:8081/Vistas/documentos/evalidador</w:t>
        </w:r>
      </w:hyperlink>
    </w:p>
    <w:sectPr w:rsidR="003C0E02" w:rsidSect="00BD5279">
      <w:headerReference w:type="default" r:id="rId13"/>
      <w:footerReference w:type="default" r:id="rId14"/>
      <w:headerReference w:type="first" r:id="rId15"/>
      <w:footerReference w:type="first" r:id="rId16"/>
      <w:pgSz w:w="12242" w:h="18722" w:code="14"/>
      <w:pgMar w:top="2268" w:right="1701" w:bottom="1418"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7F185" w14:textId="77777777" w:rsidR="006A6CDE" w:rsidRDefault="006A6CDE">
      <w:r>
        <w:separator/>
      </w:r>
    </w:p>
  </w:endnote>
  <w:endnote w:type="continuationSeparator" w:id="0">
    <w:p w14:paraId="4536F57D" w14:textId="77777777" w:rsidR="006A6CDE" w:rsidRDefault="006A6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ew courrier">
    <w:altName w:val="Times New Roman"/>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new courier">
    <w:altName w:val="Times New Roman"/>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90DA" w14:textId="77777777" w:rsidR="00994EE1" w:rsidRPr="00F339C8" w:rsidRDefault="00994EE1">
    <w:pPr>
      <w:pStyle w:val="Piedepgina"/>
      <w:jc w:val="center"/>
      <w:rPr>
        <w:rFonts w:ascii="Arial" w:hAnsi="Arial" w:cs="Arial"/>
        <w:sz w:val="20"/>
        <w:szCs w:val="20"/>
      </w:rPr>
    </w:pPr>
    <w:r w:rsidRPr="00F339C8">
      <w:rPr>
        <w:rFonts w:ascii="Arial" w:hAnsi="Arial" w:cs="Arial"/>
        <w:sz w:val="20"/>
        <w:szCs w:val="20"/>
      </w:rPr>
      <w:fldChar w:fldCharType="begin"/>
    </w:r>
    <w:r w:rsidRPr="00F339C8">
      <w:rPr>
        <w:rFonts w:ascii="Arial" w:hAnsi="Arial" w:cs="Arial"/>
        <w:sz w:val="20"/>
        <w:szCs w:val="20"/>
      </w:rPr>
      <w:instrText>PAGE   \* MERGEFORMAT</w:instrText>
    </w:r>
    <w:r w:rsidRPr="00F339C8">
      <w:rPr>
        <w:rFonts w:ascii="Arial" w:hAnsi="Arial" w:cs="Arial"/>
        <w:sz w:val="20"/>
        <w:szCs w:val="20"/>
      </w:rPr>
      <w:fldChar w:fldCharType="separate"/>
    </w:r>
    <w:r w:rsidR="00FC1B22" w:rsidRPr="00FC1B22">
      <w:rPr>
        <w:rFonts w:ascii="Arial" w:hAnsi="Arial" w:cs="Arial"/>
        <w:noProof/>
        <w:sz w:val="20"/>
        <w:szCs w:val="20"/>
        <w:lang w:val="es-ES"/>
      </w:rPr>
      <w:t>3</w:t>
    </w:r>
    <w:r w:rsidRPr="00F339C8">
      <w:rPr>
        <w:rFonts w:ascii="Arial" w:hAnsi="Arial" w:cs="Arial"/>
        <w:sz w:val="20"/>
        <w:szCs w:val="20"/>
      </w:rPr>
      <w:fldChar w:fldCharType="end"/>
    </w:r>
  </w:p>
  <w:p w14:paraId="395ADD21" w14:textId="77777777" w:rsidR="00994EE1" w:rsidRDefault="00994E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95C4" w14:textId="77777777" w:rsidR="00994EE1" w:rsidRPr="005172F5" w:rsidRDefault="00994EE1" w:rsidP="000D16F7">
    <w:pPr>
      <w:pStyle w:val="Piedepgina"/>
      <w:jc w:val="center"/>
      <w:rPr>
        <w:rFonts w:ascii="Arial" w:hAnsi="Arial" w:cs="Arial"/>
        <w:color w:val="808080"/>
        <w:sz w:val="22"/>
        <w:szCs w:val="22"/>
      </w:rPr>
    </w:pPr>
    <w:r w:rsidRPr="005172F5">
      <w:rPr>
        <w:rFonts w:ascii="Arial" w:hAnsi="Arial" w:cs="Arial"/>
        <w:color w:val="808080"/>
        <w:sz w:val="22"/>
        <w:szCs w:val="22"/>
      </w:rPr>
      <w:t>Calle 12 No. 7 – 65 – Tel: (57-1) 350-6700 Bogotá D.C. – Colombia</w:t>
    </w:r>
  </w:p>
  <w:p w14:paraId="396E6E20" w14:textId="77777777" w:rsidR="00994EE1" w:rsidRPr="005172F5" w:rsidRDefault="00994EE1" w:rsidP="000D16F7">
    <w:pPr>
      <w:pStyle w:val="Piedepgina"/>
      <w:jc w:val="center"/>
      <w:rPr>
        <w:rFonts w:ascii="Arial" w:hAnsi="Arial" w:cs="Arial"/>
        <w:color w:val="808080"/>
        <w:sz w:val="22"/>
        <w:szCs w:val="22"/>
      </w:rPr>
    </w:pPr>
    <w:r w:rsidRPr="005172F5">
      <w:rPr>
        <w:rFonts w:ascii="Arial" w:hAnsi="Arial" w:cs="Arial"/>
        <w:color w:val="808080"/>
        <w:sz w:val="22"/>
        <w:szCs w:val="22"/>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E34D" w14:textId="77777777" w:rsidR="006A6CDE" w:rsidRDefault="006A6CDE">
      <w:r>
        <w:separator/>
      </w:r>
    </w:p>
  </w:footnote>
  <w:footnote w:type="continuationSeparator" w:id="0">
    <w:p w14:paraId="5A1790B6" w14:textId="77777777" w:rsidR="006A6CDE" w:rsidRDefault="006A6CDE">
      <w:r>
        <w:continuationSeparator/>
      </w:r>
    </w:p>
  </w:footnote>
  <w:footnote w:id="1">
    <w:p w14:paraId="60F8EB77" w14:textId="24E8B6BC" w:rsidR="00E27286" w:rsidRPr="00E27286" w:rsidRDefault="00E27286" w:rsidP="00FC1B22">
      <w:pPr>
        <w:pStyle w:val="Textonotapie"/>
        <w:jc w:val="both"/>
        <w:rPr>
          <w:rFonts w:ascii="Arial" w:hAnsi="Arial" w:cs="Arial"/>
          <w:sz w:val="18"/>
          <w:szCs w:val="18"/>
        </w:rPr>
      </w:pPr>
      <w:r w:rsidRPr="00E27286">
        <w:rPr>
          <w:rStyle w:val="Refdenotaalpie"/>
          <w:rFonts w:ascii="Arial" w:hAnsi="Arial" w:cs="Arial"/>
          <w:sz w:val="18"/>
          <w:szCs w:val="18"/>
        </w:rPr>
        <w:footnoteRef/>
      </w:r>
      <w:r w:rsidRPr="00E27286">
        <w:rPr>
          <w:rFonts w:ascii="Arial" w:hAnsi="Arial" w:cs="Arial"/>
          <w:sz w:val="18"/>
          <w:szCs w:val="18"/>
        </w:rPr>
        <w:t xml:space="preserve"> ARTÍCULO 125. DE LA EXPEDICIÓN DE PROVIDENCIAS. &lt;Artículo modificado por el artículo 20 de la Ley 2080 de 2021. El nuevo texto es el siguiente:&gt; La expedición de las providencias judiciales se sujetará a las siguientes reglas: 1. Corresponderá a los jueces proferir los autos y las sentencias.</w:t>
      </w:r>
    </w:p>
    <w:p w14:paraId="41B1339E" w14:textId="0EB71408"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2. Las salas, secciones y subsecciones dictarán las sentencias y las siguientes providencias:</w:t>
      </w:r>
    </w:p>
    <w:p w14:paraId="545B8C4B" w14:textId="20882032"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a) Las que decidan si se avoca conocimiento o no de un asunto de acuerdo con los numerales 3 y 4 del artículo 111 y con el artículo 271 de este código;</w:t>
      </w:r>
    </w:p>
    <w:p w14:paraId="4C2F87E6" w14:textId="2147D4DD"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b) Las que resuelvan los impedimentos y recusaciones, de conformidad con los artículos 131 y 132 de este código;</w:t>
      </w:r>
    </w:p>
    <w:p w14:paraId="206E55F7" w14:textId="5BBDECB0"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c) Las que resuelvan los recursos de súplica. En este caso, queda excluido el despacho que hubiera proferido el auto recurrido;</w:t>
      </w:r>
    </w:p>
    <w:p w14:paraId="33459FB6" w14:textId="0CDC07E8"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d) Las que decreten pruebas de oficio, en el caso previsto en el inciso segundo del artículo 213 de este código;</w:t>
      </w:r>
    </w:p>
    <w:p w14:paraId="36350522" w14:textId="7028078D"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e) Las que decidan de fondo las solicitudes de extensión de jurisprudencia;</w:t>
      </w:r>
    </w:p>
    <w:p w14:paraId="0A021E89" w14:textId="4AB695DF"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f) En las demandas contra los actos de elección y los de contenido electoral, la decisión de las medidas cautelares será de sala;</w:t>
      </w:r>
    </w:p>
    <w:p w14:paraId="34E5069A" w14:textId="59A06A58"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g) Las enunciadas en los numerales 1 a 3 y 6 del artículo 243 cuando se profieran en primera instancia o decidan el recurso de apelación contra estas;</w:t>
      </w:r>
    </w:p>
    <w:p w14:paraId="5F5E90F7" w14:textId="12035536" w:rsidR="00E27286" w:rsidRPr="00E27286" w:rsidRDefault="00E27286" w:rsidP="00FC1B22">
      <w:pPr>
        <w:pStyle w:val="Textonotapie"/>
        <w:jc w:val="both"/>
        <w:rPr>
          <w:rFonts w:ascii="Arial" w:hAnsi="Arial" w:cs="Arial"/>
          <w:sz w:val="18"/>
          <w:szCs w:val="18"/>
        </w:rPr>
      </w:pPr>
      <w:r w:rsidRPr="00E27286">
        <w:rPr>
          <w:rFonts w:ascii="Arial" w:hAnsi="Arial" w:cs="Arial"/>
          <w:sz w:val="18"/>
          <w:szCs w:val="18"/>
        </w:rPr>
        <w:t>h) El que resuelve la apelación del auto que decreta, deniega o modifica una medida cautelar. En primera instancia esta decisión será de ponente.</w:t>
      </w:r>
    </w:p>
    <w:p w14:paraId="1C93D862" w14:textId="49EC2A59" w:rsidR="00E27286" w:rsidRPr="00E27286" w:rsidRDefault="00E27286" w:rsidP="00FC1B22">
      <w:pPr>
        <w:pStyle w:val="Textonotapie"/>
        <w:jc w:val="both"/>
        <w:rPr>
          <w:rFonts w:ascii="Arial" w:hAnsi="Arial" w:cs="Arial"/>
          <w:sz w:val="18"/>
          <w:szCs w:val="18"/>
          <w:lang w:val="es-CO"/>
        </w:rPr>
      </w:pPr>
      <w:r w:rsidRPr="00E27286">
        <w:rPr>
          <w:rFonts w:ascii="Arial" w:hAnsi="Arial" w:cs="Arial"/>
          <w:sz w:val="18"/>
          <w:szCs w:val="18"/>
        </w:rPr>
        <w:t>3. Será competencia del magistrado ponente dictar las demás providencias interlocutorias y de sustanciación en el curso de cualquier instancia, incluida la que resuelva el recurso de queja.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ADA2" w14:textId="77777777" w:rsidR="00994EE1" w:rsidRPr="00967398" w:rsidRDefault="00994EE1" w:rsidP="00417035">
    <w:pPr>
      <w:tabs>
        <w:tab w:val="left" w:pos="2184"/>
      </w:tabs>
      <w:spacing w:line="360" w:lineRule="auto"/>
      <w:rPr>
        <w:spacing w:val="-3"/>
        <w:sz w:val="20"/>
      </w:rPr>
    </w:pPr>
    <w:r>
      <w:rPr>
        <w:rFonts w:ascii="Arial" w:hAnsi="Arial"/>
        <w:noProof/>
        <w:lang w:eastAsia="es-CO"/>
      </w:rPr>
      <mc:AlternateContent>
        <mc:Choice Requires="wps">
          <w:drawing>
            <wp:anchor distT="0" distB="0" distL="114300" distR="114300" simplePos="0" relativeHeight="251657216" behindDoc="0" locked="0" layoutInCell="1" allowOverlap="1" wp14:anchorId="5AA28C28" wp14:editId="28E7B592">
              <wp:simplePos x="0" y="0"/>
              <wp:positionH relativeFrom="column">
                <wp:posOffset>2055495</wp:posOffset>
              </wp:positionH>
              <wp:positionV relativeFrom="paragraph">
                <wp:posOffset>271145</wp:posOffset>
              </wp:positionV>
              <wp:extent cx="3550920" cy="571500"/>
              <wp:effectExtent l="0" t="0" r="508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0920" cy="571500"/>
                      </a:xfrm>
                      <a:prstGeom prst="rect">
                        <a:avLst/>
                      </a:prstGeom>
                      <a:solidFill>
                        <a:srgbClr val="FFFFFF"/>
                      </a:solidFill>
                      <a:ln w="9525">
                        <a:solidFill>
                          <a:srgbClr val="FFFFFF"/>
                        </a:solidFill>
                        <a:miter lim="800000"/>
                        <a:headEnd/>
                        <a:tailEnd/>
                      </a:ln>
                    </wps:spPr>
                    <wps:txbx>
                      <w:txbxContent>
                        <w:p w14:paraId="2BC384AB" w14:textId="108BF9A1" w:rsidR="00994EE1" w:rsidRPr="00E25AB0" w:rsidRDefault="00994EE1" w:rsidP="00275445">
                          <w:pPr>
                            <w:jc w:val="right"/>
                            <w:rPr>
                              <w:rFonts w:ascii="Arial" w:hAnsi="Arial" w:cs="Arial"/>
                              <w:b/>
                              <w:spacing w:val="-3"/>
                              <w:sz w:val="20"/>
                              <w:szCs w:val="20"/>
                            </w:rPr>
                          </w:pPr>
                          <w:r w:rsidRPr="00E25AB0">
                            <w:rPr>
                              <w:rStyle w:val="Nmerodepgina"/>
                              <w:rFonts w:ascii="Arial" w:hAnsi="Arial" w:cs="Arial"/>
                              <w:spacing w:val="-3"/>
                              <w:sz w:val="20"/>
                              <w:szCs w:val="20"/>
                            </w:rPr>
                            <w:t xml:space="preserve">Radicado: </w:t>
                          </w:r>
                          <w:r w:rsidRPr="00816696">
                            <w:rPr>
                              <w:rFonts w:ascii="Arial" w:hAnsi="Arial" w:cs="Arial"/>
                              <w:sz w:val="20"/>
                              <w:szCs w:val="20"/>
                            </w:rPr>
                            <w:t>47001 23 33 000 2020 00544 01</w:t>
                          </w:r>
                        </w:p>
                        <w:p w14:paraId="06C55B4F" w14:textId="7529EF1E" w:rsidR="00994EE1" w:rsidRPr="00E25AB0" w:rsidRDefault="00994EE1" w:rsidP="001B5751">
                          <w:pPr>
                            <w:jc w:val="right"/>
                            <w:rPr>
                              <w:rStyle w:val="Nmerodepgina"/>
                              <w:rFonts w:ascii="Arial" w:hAnsi="Arial" w:cs="Arial"/>
                              <w:spacing w:val="-3"/>
                              <w:sz w:val="20"/>
                              <w:szCs w:val="20"/>
                            </w:rPr>
                          </w:pPr>
                          <w:r>
                            <w:rPr>
                              <w:rStyle w:val="Nmerodepgina"/>
                              <w:rFonts w:ascii="Arial" w:hAnsi="Arial" w:cs="Arial"/>
                              <w:spacing w:val="-3"/>
                              <w:sz w:val="20"/>
                              <w:szCs w:val="20"/>
                            </w:rPr>
                            <w:t>Solicitante</w:t>
                          </w:r>
                          <w:r w:rsidRPr="00E25AB0">
                            <w:rPr>
                              <w:rStyle w:val="Nmerodepgina"/>
                              <w:rFonts w:ascii="Arial" w:hAnsi="Arial" w:cs="Arial"/>
                              <w:spacing w:val="-3"/>
                              <w:sz w:val="20"/>
                              <w:szCs w:val="20"/>
                            </w:rPr>
                            <w:t xml:space="preserve">: </w:t>
                          </w:r>
                          <w:r w:rsidRPr="00816696">
                            <w:rPr>
                              <w:rFonts w:ascii="Arial" w:hAnsi="Arial" w:cs="Arial"/>
                              <w:bCs/>
                              <w:sz w:val="20"/>
                              <w:szCs w:val="20"/>
                            </w:rPr>
                            <w:t>Milton Miguel Cantillo Cadavid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28C28" id="_x0000_t202" coordsize="21600,21600" o:spt="202" path="m,l,21600r21600,l21600,xe">
              <v:stroke joinstyle="miter"/>
              <v:path gradientshapeok="t" o:connecttype="rect"/>
            </v:shapetype>
            <v:shape id="Text Box 2" o:spid="_x0000_s1026" type="#_x0000_t202" style="position:absolute;margin-left:161.85pt;margin-top:21.35pt;width:279.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" strokecolor="white">
              <v:path arrowok="t"/>
              <v:textbox>
                <w:txbxContent>
                  <w:p w14:paraId="2BC384AB" w14:textId="108BF9A1" w:rsidR="00994EE1" w:rsidRPr="00E25AB0" w:rsidRDefault="00994EE1" w:rsidP="00275445">
                    <w:pPr>
                      <w:jc w:val="right"/>
                      <w:rPr>
                        <w:rFonts w:ascii="Arial" w:hAnsi="Arial" w:cs="Arial"/>
                        <w:b/>
                        <w:spacing w:val="-3"/>
                        <w:sz w:val="20"/>
                        <w:szCs w:val="20"/>
                      </w:rPr>
                    </w:pPr>
                    <w:r w:rsidRPr="00E25AB0">
                      <w:rPr>
                        <w:rStyle w:val="Nmerodepgina"/>
                        <w:rFonts w:ascii="Arial" w:hAnsi="Arial" w:cs="Arial"/>
                        <w:spacing w:val="-3"/>
                        <w:sz w:val="20"/>
                        <w:szCs w:val="20"/>
                      </w:rPr>
                      <w:t xml:space="preserve">Radicado: </w:t>
                    </w:r>
                    <w:r w:rsidRPr="00816696">
                      <w:rPr>
                        <w:rFonts w:ascii="Arial" w:hAnsi="Arial" w:cs="Arial"/>
                        <w:sz w:val="20"/>
                        <w:szCs w:val="20"/>
                      </w:rPr>
                      <w:t>47001 23 33 000 2020 00544 01</w:t>
                    </w:r>
                  </w:p>
                  <w:p w14:paraId="06C55B4F" w14:textId="7529EF1E" w:rsidR="00994EE1" w:rsidRPr="00E25AB0" w:rsidRDefault="00994EE1" w:rsidP="001B5751">
                    <w:pPr>
                      <w:jc w:val="right"/>
                      <w:rPr>
                        <w:rStyle w:val="Nmerodepgina"/>
                        <w:rFonts w:ascii="Arial" w:hAnsi="Arial" w:cs="Arial"/>
                        <w:spacing w:val="-3"/>
                        <w:sz w:val="20"/>
                        <w:szCs w:val="20"/>
                      </w:rPr>
                    </w:pPr>
                    <w:r>
                      <w:rPr>
                        <w:rStyle w:val="Nmerodepgina"/>
                        <w:rFonts w:ascii="Arial" w:hAnsi="Arial" w:cs="Arial"/>
                        <w:spacing w:val="-3"/>
                        <w:sz w:val="20"/>
                        <w:szCs w:val="20"/>
                      </w:rPr>
                      <w:t>Solicitante</w:t>
                    </w:r>
                    <w:r w:rsidRPr="00E25AB0">
                      <w:rPr>
                        <w:rStyle w:val="Nmerodepgina"/>
                        <w:rFonts w:ascii="Arial" w:hAnsi="Arial" w:cs="Arial"/>
                        <w:spacing w:val="-3"/>
                        <w:sz w:val="20"/>
                        <w:szCs w:val="20"/>
                      </w:rPr>
                      <w:t xml:space="preserve">: </w:t>
                    </w:r>
                    <w:r w:rsidRPr="00816696">
                      <w:rPr>
                        <w:rFonts w:ascii="Arial" w:hAnsi="Arial" w:cs="Arial"/>
                        <w:bCs/>
                        <w:sz w:val="20"/>
                        <w:szCs w:val="20"/>
                      </w:rPr>
                      <w:t>Milton Miguel Cantillo Cadavid</w:t>
                    </w:r>
                  </w:p>
                </w:txbxContent>
              </v:textbox>
            </v:shape>
          </w:pict>
        </mc:Fallback>
      </mc:AlternateContent>
    </w:r>
    <w:r>
      <w:rPr>
        <w:rFonts w:ascii="Arial" w:hAnsi="Arial"/>
        <w:noProof/>
        <w:lang w:eastAsia="es-CO"/>
      </w:rPr>
      <mc:AlternateContent>
        <mc:Choice Requires="wps">
          <w:drawing>
            <wp:anchor distT="0" distB="0" distL="114300" distR="114300" simplePos="0" relativeHeight="251658240" behindDoc="0" locked="0" layoutInCell="1" allowOverlap="1" wp14:anchorId="5C2D701D" wp14:editId="5632ECB7">
              <wp:simplePos x="0" y="0"/>
              <wp:positionH relativeFrom="column">
                <wp:posOffset>1446530</wp:posOffset>
              </wp:positionH>
              <wp:positionV relativeFrom="paragraph">
                <wp:posOffset>220980</wp:posOffset>
              </wp:positionV>
              <wp:extent cx="5400040" cy="0"/>
              <wp:effectExtent l="0" t="12700" r="1016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BDFB773" id="_x0000_t32" coordsize="21600,21600" o:spt="32" o:oned="t" path="m,l21600,21600e" filled="f">
              <v:path arrowok="t" fillok="f" o:connecttype="none"/>
              <o:lock v:ext="edit" shapetype="t"/>
            </v:shapetype>
            <v:shape id="AutoShape 5" o:spid="_x0000_s1026" type="#_x0000_t32" style="position:absolute;margin-left:113.9pt;margin-top:17.4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" strokeweight="2.25pt">
              <v:shadow color="#1f3763" opacity=".5" offset="1pt"/>
              <o:lock v:ext="edit" shapetype="f"/>
            </v:shape>
          </w:pict>
        </mc:Fallback>
      </mc:AlternateContent>
    </w:r>
    <w:r w:rsidRPr="000904CD">
      <w:rPr>
        <w:rFonts w:ascii="Arial" w:hAnsi="Arial"/>
        <w:noProof/>
        <w:lang w:eastAsia="es-CO"/>
      </w:rPr>
      <w:drawing>
        <wp:inline distT="0" distB="0" distL="0" distR="0" wp14:anchorId="7AAFFCB2" wp14:editId="4C7E3F29">
          <wp:extent cx="1026160" cy="95504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160" cy="955040"/>
                  </a:xfrm>
                  <a:prstGeom prst="rect">
                    <a:avLst/>
                  </a:prstGeom>
                  <a:noFill/>
                  <a:ln>
                    <a:noFill/>
                  </a:ln>
                </pic:spPr>
              </pic:pic>
            </a:graphicData>
          </a:graphic>
        </wp:inline>
      </w:drawing>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r>
      <w:rPr>
        <w:spacing w:val="-3"/>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2223" w14:textId="77777777" w:rsidR="00994EE1" w:rsidRDefault="00994EE1" w:rsidP="00BE08FE">
    <w:pPr>
      <w:pStyle w:val="Encabezado"/>
      <w:ind w:left="-851" w:firstLine="851"/>
    </w:pPr>
    <w:r w:rsidRPr="000904CD">
      <w:rPr>
        <w:rFonts w:ascii="Arial" w:hAnsi="Arial"/>
        <w:noProof/>
        <w:lang w:eastAsia="es-CO"/>
      </w:rPr>
      <w:drawing>
        <wp:inline distT="0" distB="0" distL="0" distR="0" wp14:anchorId="2249E389" wp14:editId="07AAB7DE">
          <wp:extent cx="1148080" cy="106680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0C26"/>
    <w:multiLevelType w:val="multilevel"/>
    <w:tmpl w:val="60A8A48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6F16969"/>
    <w:multiLevelType w:val="hybridMultilevel"/>
    <w:tmpl w:val="C48EF30A"/>
    <w:lvl w:ilvl="0" w:tplc="BC1AA63C">
      <w:start w:val="2"/>
      <w:numFmt w:val="bullet"/>
      <w:lvlText w:val="-"/>
      <w:lvlJc w:val="left"/>
      <w:pPr>
        <w:ind w:left="1429" w:hanging="360"/>
      </w:pPr>
      <w:rPr>
        <w:rFonts w:ascii="Arial" w:eastAsia="Times New Roman" w:hAnsi="Arial" w:cs="Aria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2" w15:restartNumberingAfterBreak="0">
    <w:nsid w:val="3AA6441B"/>
    <w:multiLevelType w:val="hybridMultilevel"/>
    <w:tmpl w:val="8C2259C0"/>
    <w:lvl w:ilvl="0" w:tplc="59AA3F8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03B593A"/>
    <w:multiLevelType w:val="hybridMultilevel"/>
    <w:tmpl w:val="B16AAA42"/>
    <w:lvl w:ilvl="0" w:tplc="59D49CA4">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 w15:restartNumberingAfterBreak="0">
    <w:nsid w:val="520C4B8A"/>
    <w:multiLevelType w:val="hybridMultilevel"/>
    <w:tmpl w:val="FB02300E"/>
    <w:lvl w:ilvl="0" w:tplc="F99C59DC">
      <w:start w:val="1"/>
      <w:numFmt w:val="lowerRoman"/>
      <w:lvlText w:val="%1)"/>
      <w:lvlJc w:val="left"/>
      <w:pPr>
        <w:ind w:left="1080" w:hanging="72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584D59F8"/>
    <w:multiLevelType w:val="hybridMultilevel"/>
    <w:tmpl w:val="FD764654"/>
    <w:lvl w:ilvl="0" w:tplc="4CF26EE6">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6" w15:restartNumberingAfterBreak="0">
    <w:nsid w:val="5EF522F6"/>
    <w:multiLevelType w:val="multilevel"/>
    <w:tmpl w:val="0F28D2A6"/>
    <w:lvl w:ilvl="0">
      <w:start w:val="1"/>
      <w:numFmt w:val="decimal"/>
      <w:lvlText w:val="%1."/>
      <w:lvlJc w:val="left"/>
      <w:pPr>
        <w:ind w:left="640" w:hanging="360"/>
      </w:pPr>
      <w:rPr>
        <w:rFonts w:hint="default"/>
        <w:b/>
        <w:color w:val="auto"/>
      </w:rPr>
    </w:lvl>
    <w:lvl w:ilvl="1">
      <w:start w:val="1"/>
      <w:numFmt w:val="decimal"/>
      <w:isLgl/>
      <w:lvlText w:val="%1.%2."/>
      <w:lvlJc w:val="left"/>
      <w:pPr>
        <w:ind w:left="745" w:hanging="465"/>
      </w:pPr>
      <w:rPr>
        <w:rFonts w:hint="default"/>
        <w:b/>
      </w:rPr>
    </w:lvl>
    <w:lvl w:ilvl="2">
      <w:start w:val="1"/>
      <w:numFmt w:val="decimal"/>
      <w:isLgl/>
      <w:lvlText w:val="%1.%2.%3."/>
      <w:lvlJc w:val="left"/>
      <w:pPr>
        <w:ind w:left="1000" w:hanging="720"/>
      </w:pPr>
      <w:rPr>
        <w:rFonts w:hint="default"/>
        <w:b/>
      </w:rPr>
    </w:lvl>
    <w:lvl w:ilvl="3">
      <w:start w:val="1"/>
      <w:numFmt w:val="decimal"/>
      <w:isLgl/>
      <w:lvlText w:val="%1.%2.%3.%4."/>
      <w:lvlJc w:val="left"/>
      <w:pPr>
        <w:ind w:left="1000" w:hanging="720"/>
      </w:pPr>
      <w:rPr>
        <w:rFonts w:hint="default"/>
      </w:rPr>
    </w:lvl>
    <w:lvl w:ilvl="4">
      <w:start w:val="1"/>
      <w:numFmt w:val="decimal"/>
      <w:isLgl/>
      <w:lvlText w:val="%1.%2.%3.%4.%5."/>
      <w:lvlJc w:val="left"/>
      <w:pPr>
        <w:ind w:left="1360" w:hanging="1080"/>
      </w:pPr>
      <w:rPr>
        <w:rFonts w:hint="default"/>
      </w:rPr>
    </w:lvl>
    <w:lvl w:ilvl="5">
      <w:start w:val="1"/>
      <w:numFmt w:val="decimal"/>
      <w:isLgl/>
      <w:lvlText w:val="%1.%2.%3.%4.%5.%6."/>
      <w:lvlJc w:val="left"/>
      <w:pPr>
        <w:ind w:left="1360" w:hanging="1080"/>
      </w:pPr>
      <w:rPr>
        <w:rFonts w:hint="default"/>
      </w:rPr>
    </w:lvl>
    <w:lvl w:ilvl="6">
      <w:start w:val="1"/>
      <w:numFmt w:val="decimal"/>
      <w:isLgl/>
      <w:lvlText w:val="%1.%2.%3.%4.%5.%6.%7."/>
      <w:lvlJc w:val="left"/>
      <w:pPr>
        <w:ind w:left="1720" w:hanging="1440"/>
      </w:pPr>
      <w:rPr>
        <w:rFonts w:hint="default"/>
      </w:rPr>
    </w:lvl>
    <w:lvl w:ilvl="7">
      <w:start w:val="1"/>
      <w:numFmt w:val="decimal"/>
      <w:isLgl/>
      <w:lvlText w:val="%1.%2.%3.%4.%5.%6.%7.%8."/>
      <w:lvlJc w:val="left"/>
      <w:pPr>
        <w:ind w:left="1720" w:hanging="1440"/>
      </w:pPr>
      <w:rPr>
        <w:rFonts w:hint="default"/>
      </w:rPr>
    </w:lvl>
    <w:lvl w:ilvl="8">
      <w:start w:val="1"/>
      <w:numFmt w:val="decimal"/>
      <w:isLgl/>
      <w:lvlText w:val="%1.%2.%3.%4.%5.%6.%7.%8.%9."/>
      <w:lvlJc w:val="left"/>
      <w:pPr>
        <w:ind w:left="2080" w:hanging="1800"/>
      </w:pPr>
      <w:rPr>
        <w:rFonts w:hint="default"/>
      </w:rPr>
    </w:lvl>
  </w:abstractNum>
  <w:abstractNum w:abstractNumId="7" w15:restartNumberingAfterBreak="0">
    <w:nsid w:val="61C915B1"/>
    <w:multiLevelType w:val="hybridMultilevel"/>
    <w:tmpl w:val="DF6CD706"/>
    <w:lvl w:ilvl="0" w:tplc="7CF43DB2">
      <w:start w:val="1"/>
      <w:numFmt w:val="lowerRoman"/>
      <w:lvlText w:val="%1)"/>
      <w:lvlJc w:val="left"/>
      <w:pPr>
        <w:ind w:left="1080" w:hanging="720"/>
      </w:pPr>
      <w:rPr>
        <w:rFonts w:hint="default"/>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9430ECE"/>
    <w:multiLevelType w:val="hybridMultilevel"/>
    <w:tmpl w:val="CE7866B2"/>
    <w:lvl w:ilvl="0" w:tplc="930E0CEA">
      <w:start w:val="1"/>
      <w:numFmt w:val="upperRoman"/>
      <w:lvlText w:val="%1."/>
      <w:lvlJc w:val="left"/>
      <w:pPr>
        <w:ind w:left="1360" w:hanging="720"/>
      </w:pPr>
      <w:rPr>
        <w:rFonts w:hint="default"/>
        <w:b/>
      </w:rPr>
    </w:lvl>
    <w:lvl w:ilvl="1" w:tplc="040A0019">
      <w:start w:val="1"/>
      <w:numFmt w:val="lowerLetter"/>
      <w:lvlText w:val="%2."/>
      <w:lvlJc w:val="left"/>
      <w:pPr>
        <w:ind w:left="1720" w:hanging="360"/>
      </w:pPr>
    </w:lvl>
    <w:lvl w:ilvl="2" w:tplc="040A001B" w:tentative="1">
      <w:start w:val="1"/>
      <w:numFmt w:val="lowerRoman"/>
      <w:lvlText w:val="%3."/>
      <w:lvlJc w:val="right"/>
      <w:pPr>
        <w:ind w:left="2440" w:hanging="180"/>
      </w:pPr>
    </w:lvl>
    <w:lvl w:ilvl="3" w:tplc="040A000F" w:tentative="1">
      <w:start w:val="1"/>
      <w:numFmt w:val="decimal"/>
      <w:lvlText w:val="%4."/>
      <w:lvlJc w:val="left"/>
      <w:pPr>
        <w:ind w:left="3160" w:hanging="360"/>
      </w:pPr>
    </w:lvl>
    <w:lvl w:ilvl="4" w:tplc="040A0019" w:tentative="1">
      <w:start w:val="1"/>
      <w:numFmt w:val="lowerLetter"/>
      <w:lvlText w:val="%5."/>
      <w:lvlJc w:val="left"/>
      <w:pPr>
        <w:ind w:left="3880" w:hanging="360"/>
      </w:pPr>
    </w:lvl>
    <w:lvl w:ilvl="5" w:tplc="040A001B" w:tentative="1">
      <w:start w:val="1"/>
      <w:numFmt w:val="lowerRoman"/>
      <w:lvlText w:val="%6."/>
      <w:lvlJc w:val="right"/>
      <w:pPr>
        <w:ind w:left="4600" w:hanging="180"/>
      </w:pPr>
    </w:lvl>
    <w:lvl w:ilvl="6" w:tplc="040A000F" w:tentative="1">
      <w:start w:val="1"/>
      <w:numFmt w:val="decimal"/>
      <w:lvlText w:val="%7."/>
      <w:lvlJc w:val="left"/>
      <w:pPr>
        <w:ind w:left="5320" w:hanging="360"/>
      </w:pPr>
    </w:lvl>
    <w:lvl w:ilvl="7" w:tplc="040A0019" w:tentative="1">
      <w:start w:val="1"/>
      <w:numFmt w:val="lowerLetter"/>
      <w:lvlText w:val="%8."/>
      <w:lvlJc w:val="left"/>
      <w:pPr>
        <w:ind w:left="6040" w:hanging="360"/>
      </w:pPr>
    </w:lvl>
    <w:lvl w:ilvl="8" w:tplc="040A001B" w:tentative="1">
      <w:start w:val="1"/>
      <w:numFmt w:val="lowerRoman"/>
      <w:lvlText w:val="%9."/>
      <w:lvlJc w:val="right"/>
      <w:pPr>
        <w:ind w:left="6760" w:hanging="180"/>
      </w:pPr>
    </w:lvl>
  </w:abstractNum>
  <w:abstractNum w:abstractNumId="9" w15:restartNumberingAfterBreak="0">
    <w:nsid w:val="796B5E98"/>
    <w:multiLevelType w:val="hybridMultilevel"/>
    <w:tmpl w:val="AB34634A"/>
    <w:lvl w:ilvl="0" w:tplc="BD1434A2">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0" w15:restartNumberingAfterBreak="0">
    <w:nsid w:val="7A222C20"/>
    <w:multiLevelType w:val="hybridMultilevel"/>
    <w:tmpl w:val="2102B7B4"/>
    <w:lvl w:ilvl="0" w:tplc="0DF4841A">
      <w:start w:val="1"/>
      <w:numFmt w:val="lowerRoman"/>
      <w:lvlText w:val="%1)"/>
      <w:lvlJc w:val="left"/>
      <w:pPr>
        <w:ind w:left="1080" w:hanging="72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AA9769D"/>
    <w:multiLevelType w:val="hybridMultilevel"/>
    <w:tmpl w:val="ACFA832C"/>
    <w:lvl w:ilvl="0" w:tplc="4F12FD6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5"/>
  </w:num>
  <w:num w:numId="5">
    <w:abstractNumId w:val="9"/>
  </w:num>
  <w:num w:numId="6">
    <w:abstractNumId w:val="7"/>
  </w:num>
  <w:num w:numId="7">
    <w:abstractNumId w:val="11"/>
  </w:num>
  <w:num w:numId="8">
    <w:abstractNumId w:val="3"/>
  </w:num>
  <w:num w:numId="9">
    <w:abstractNumId w:val="1"/>
  </w:num>
  <w:num w:numId="10">
    <w:abstractNumId w:val="2"/>
  </w:num>
  <w:num w:numId="11">
    <w:abstractNumId w:val="8"/>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01B"/>
    <w:rsid w:val="0000002B"/>
    <w:rsid w:val="00000225"/>
    <w:rsid w:val="00000E91"/>
    <w:rsid w:val="00000EBD"/>
    <w:rsid w:val="0000118E"/>
    <w:rsid w:val="00001242"/>
    <w:rsid w:val="00001244"/>
    <w:rsid w:val="000015D4"/>
    <w:rsid w:val="0000181B"/>
    <w:rsid w:val="00001D63"/>
    <w:rsid w:val="00002631"/>
    <w:rsid w:val="00004D2A"/>
    <w:rsid w:val="0000668C"/>
    <w:rsid w:val="00006BBF"/>
    <w:rsid w:val="00007FDC"/>
    <w:rsid w:val="000102B9"/>
    <w:rsid w:val="00010718"/>
    <w:rsid w:val="00010EE9"/>
    <w:rsid w:val="00010FB3"/>
    <w:rsid w:val="000111AF"/>
    <w:rsid w:val="0001161F"/>
    <w:rsid w:val="0001166E"/>
    <w:rsid w:val="00011D9B"/>
    <w:rsid w:val="000121C9"/>
    <w:rsid w:val="00012EEA"/>
    <w:rsid w:val="00013989"/>
    <w:rsid w:val="000146B0"/>
    <w:rsid w:val="00014D9E"/>
    <w:rsid w:val="00016DA1"/>
    <w:rsid w:val="00016E75"/>
    <w:rsid w:val="0001748A"/>
    <w:rsid w:val="00017B1B"/>
    <w:rsid w:val="00017B7A"/>
    <w:rsid w:val="000210F2"/>
    <w:rsid w:val="000221DD"/>
    <w:rsid w:val="00023C47"/>
    <w:rsid w:val="00023DF6"/>
    <w:rsid w:val="0002461F"/>
    <w:rsid w:val="000248A1"/>
    <w:rsid w:val="00024CC2"/>
    <w:rsid w:val="00024DA3"/>
    <w:rsid w:val="0002620E"/>
    <w:rsid w:val="00027A75"/>
    <w:rsid w:val="00027B0C"/>
    <w:rsid w:val="00030511"/>
    <w:rsid w:val="000311BC"/>
    <w:rsid w:val="000317F8"/>
    <w:rsid w:val="000335D2"/>
    <w:rsid w:val="000335F1"/>
    <w:rsid w:val="00033FA5"/>
    <w:rsid w:val="000350FA"/>
    <w:rsid w:val="00035824"/>
    <w:rsid w:val="00035972"/>
    <w:rsid w:val="00035DAF"/>
    <w:rsid w:val="00036260"/>
    <w:rsid w:val="000362ED"/>
    <w:rsid w:val="0003680A"/>
    <w:rsid w:val="00036AD7"/>
    <w:rsid w:val="00037655"/>
    <w:rsid w:val="00040A6B"/>
    <w:rsid w:val="00040D53"/>
    <w:rsid w:val="00041539"/>
    <w:rsid w:val="00041ECD"/>
    <w:rsid w:val="000421C6"/>
    <w:rsid w:val="00042B81"/>
    <w:rsid w:val="0004328C"/>
    <w:rsid w:val="00043601"/>
    <w:rsid w:val="00043B24"/>
    <w:rsid w:val="00043D74"/>
    <w:rsid w:val="00044BE8"/>
    <w:rsid w:val="00044DD5"/>
    <w:rsid w:val="00045BD9"/>
    <w:rsid w:val="000462E0"/>
    <w:rsid w:val="00047499"/>
    <w:rsid w:val="00047838"/>
    <w:rsid w:val="00047E9C"/>
    <w:rsid w:val="00047EDC"/>
    <w:rsid w:val="00050328"/>
    <w:rsid w:val="00051B46"/>
    <w:rsid w:val="00052D1F"/>
    <w:rsid w:val="00052DEA"/>
    <w:rsid w:val="00052F39"/>
    <w:rsid w:val="00053290"/>
    <w:rsid w:val="000532AA"/>
    <w:rsid w:val="00053D7B"/>
    <w:rsid w:val="000549BE"/>
    <w:rsid w:val="00054D38"/>
    <w:rsid w:val="00054FD0"/>
    <w:rsid w:val="000553BC"/>
    <w:rsid w:val="0005690D"/>
    <w:rsid w:val="00057F64"/>
    <w:rsid w:val="00060F28"/>
    <w:rsid w:val="00061DC1"/>
    <w:rsid w:val="000624BD"/>
    <w:rsid w:val="00062B7E"/>
    <w:rsid w:val="0006364F"/>
    <w:rsid w:val="0006425E"/>
    <w:rsid w:val="00064415"/>
    <w:rsid w:val="00064B24"/>
    <w:rsid w:val="0006500B"/>
    <w:rsid w:val="000650DC"/>
    <w:rsid w:val="00065156"/>
    <w:rsid w:val="00065292"/>
    <w:rsid w:val="00065B11"/>
    <w:rsid w:val="00065FC1"/>
    <w:rsid w:val="000660C1"/>
    <w:rsid w:val="0007093C"/>
    <w:rsid w:val="00071332"/>
    <w:rsid w:val="00071D66"/>
    <w:rsid w:val="00072923"/>
    <w:rsid w:val="00072A0B"/>
    <w:rsid w:val="00072C87"/>
    <w:rsid w:val="00072F62"/>
    <w:rsid w:val="000733EF"/>
    <w:rsid w:val="0007363E"/>
    <w:rsid w:val="00075288"/>
    <w:rsid w:val="00075740"/>
    <w:rsid w:val="00075947"/>
    <w:rsid w:val="00076951"/>
    <w:rsid w:val="00076B29"/>
    <w:rsid w:val="00076D8A"/>
    <w:rsid w:val="00080C8F"/>
    <w:rsid w:val="00081615"/>
    <w:rsid w:val="00081886"/>
    <w:rsid w:val="000829C2"/>
    <w:rsid w:val="00083332"/>
    <w:rsid w:val="000834CD"/>
    <w:rsid w:val="00083877"/>
    <w:rsid w:val="00083971"/>
    <w:rsid w:val="00085538"/>
    <w:rsid w:val="00085C00"/>
    <w:rsid w:val="00085FF5"/>
    <w:rsid w:val="00086596"/>
    <w:rsid w:val="0008671B"/>
    <w:rsid w:val="00086BCB"/>
    <w:rsid w:val="0008735A"/>
    <w:rsid w:val="000877BE"/>
    <w:rsid w:val="00090053"/>
    <w:rsid w:val="00090281"/>
    <w:rsid w:val="000904CD"/>
    <w:rsid w:val="00091C3E"/>
    <w:rsid w:val="00092143"/>
    <w:rsid w:val="00092586"/>
    <w:rsid w:val="00092D16"/>
    <w:rsid w:val="0009324B"/>
    <w:rsid w:val="000934BF"/>
    <w:rsid w:val="00093F1C"/>
    <w:rsid w:val="00094193"/>
    <w:rsid w:val="0009441B"/>
    <w:rsid w:val="00094B40"/>
    <w:rsid w:val="00094BEA"/>
    <w:rsid w:val="000954DB"/>
    <w:rsid w:val="00096288"/>
    <w:rsid w:val="0009645A"/>
    <w:rsid w:val="00096B4B"/>
    <w:rsid w:val="0009727C"/>
    <w:rsid w:val="000A0733"/>
    <w:rsid w:val="000A0C14"/>
    <w:rsid w:val="000A1823"/>
    <w:rsid w:val="000A1D6F"/>
    <w:rsid w:val="000A341E"/>
    <w:rsid w:val="000A3AAC"/>
    <w:rsid w:val="000A3F35"/>
    <w:rsid w:val="000A51B0"/>
    <w:rsid w:val="000A6146"/>
    <w:rsid w:val="000A6B2F"/>
    <w:rsid w:val="000A6BE9"/>
    <w:rsid w:val="000A731E"/>
    <w:rsid w:val="000A7856"/>
    <w:rsid w:val="000A7C02"/>
    <w:rsid w:val="000A7CDE"/>
    <w:rsid w:val="000B0CB4"/>
    <w:rsid w:val="000B116B"/>
    <w:rsid w:val="000B12AF"/>
    <w:rsid w:val="000B200A"/>
    <w:rsid w:val="000B2AA2"/>
    <w:rsid w:val="000B456F"/>
    <w:rsid w:val="000B553A"/>
    <w:rsid w:val="000B650C"/>
    <w:rsid w:val="000B6DEE"/>
    <w:rsid w:val="000C0418"/>
    <w:rsid w:val="000C0701"/>
    <w:rsid w:val="000C0C09"/>
    <w:rsid w:val="000C1F0B"/>
    <w:rsid w:val="000C280C"/>
    <w:rsid w:val="000C2A15"/>
    <w:rsid w:val="000C2EBF"/>
    <w:rsid w:val="000C30DA"/>
    <w:rsid w:val="000C321A"/>
    <w:rsid w:val="000C33AF"/>
    <w:rsid w:val="000C3551"/>
    <w:rsid w:val="000C4457"/>
    <w:rsid w:val="000C5FF0"/>
    <w:rsid w:val="000C6ED4"/>
    <w:rsid w:val="000C738F"/>
    <w:rsid w:val="000C73DF"/>
    <w:rsid w:val="000C75F6"/>
    <w:rsid w:val="000C7AB1"/>
    <w:rsid w:val="000C7AF8"/>
    <w:rsid w:val="000D037A"/>
    <w:rsid w:val="000D066D"/>
    <w:rsid w:val="000D0D4B"/>
    <w:rsid w:val="000D11AC"/>
    <w:rsid w:val="000D16F7"/>
    <w:rsid w:val="000D2D4A"/>
    <w:rsid w:val="000D3938"/>
    <w:rsid w:val="000D4538"/>
    <w:rsid w:val="000D48A5"/>
    <w:rsid w:val="000D4FE1"/>
    <w:rsid w:val="000D594E"/>
    <w:rsid w:val="000D5CE5"/>
    <w:rsid w:val="000D6A34"/>
    <w:rsid w:val="000D7402"/>
    <w:rsid w:val="000D7BA9"/>
    <w:rsid w:val="000E0527"/>
    <w:rsid w:val="000E0A6D"/>
    <w:rsid w:val="000E0D6C"/>
    <w:rsid w:val="000E27ED"/>
    <w:rsid w:val="000E2C48"/>
    <w:rsid w:val="000E35A8"/>
    <w:rsid w:val="000E4263"/>
    <w:rsid w:val="000E4BE7"/>
    <w:rsid w:val="000E510D"/>
    <w:rsid w:val="000E52AD"/>
    <w:rsid w:val="000E561D"/>
    <w:rsid w:val="000E5620"/>
    <w:rsid w:val="000E5BCA"/>
    <w:rsid w:val="000E5DA7"/>
    <w:rsid w:val="000E65C1"/>
    <w:rsid w:val="000E6B57"/>
    <w:rsid w:val="000E7622"/>
    <w:rsid w:val="000F124D"/>
    <w:rsid w:val="000F259D"/>
    <w:rsid w:val="000F343D"/>
    <w:rsid w:val="000F3918"/>
    <w:rsid w:val="000F3B88"/>
    <w:rsid w:val="000F3D45"/>
    <w:rsid w:val="000F4311"/>
    <w:rsid w:val="000F47A8"/>
    <w:rsid w:val="000F4A34"/>
    <w:rsid w:val="000F51AB"/>
    <w:rsid w:val="000F55AE"/>
    <w:rsid w:val="000F5703"/>
    <w:rsid w:val="000F5923"/>
    <w:rsid w:val="000F5D81"/>
    <w:rsid w:val="000F67F3"/>
    <w:rsid w:val="000F6A15"/>
    <w:rsid w:val="000F7230"/>
    <w:rsid w:val="000F748D"/>
    <w:rsid w:val="000F7CF6"/>
    <w:rsid w:val="00100037"/>
    <w:rsid w:val="001001D4"/>
    <w:rsid w:val="0010054C"/>
    <w:rsid w:val="001022B7"/>
    <w:rsid w:val="00102682"/>
    <w:rsid w:val="00102E41"/>
    <w:rsid w:val="001037EC"/>
    <w:rsid w:val="00103F07"/>
    <w:rsid w:val="00103F9F"/>
    <w:rsid w:val="00104130"/>
    <w:rsid w:val="001041D9"/>
    <w:rsid w:val="00105553"/>
    <w:rsid w:val="00105FF8"/>
    <w:rsid w:val="0010608F"/>
    <w:rsid w:val="00106376"/>
    <w:rsid w:val="001067DB"/>
    <w:rsid w:val="00106FEC"/>
    <w:rsid w:val="001070BA"/>
    <w:rsid w:val="00111041"/>
    <w:rsid w:val="0011116B"/>
    <w:rsid w:val="001111A8"/>
    <w:rsid w:val="001111BC"/>
    <w:rsid w:val="00111679"/>
    <w:rsid w:val="00112056"/>
    <w:rsid w:val="0011219F"/>
    <w:rsid w:val="00112834"/>
    <w:rsid w:val="00112854"/>
    <w:rsid w:val="00113081"/>
    <w:rsid w:val="001150A1"/>
    <w:rsid w:val="001156B0"/>
    <w:rsid w:val="00115A5D"/>
    <w:rsid w:val="00116791"/>
    <w:rsid w:val="0011699B"/>
    <w:rsid w:val="00116DF4"/>
    <w:rsid w:val="00117B6D"/>
    <w:rsid w:val="00117E69"/>
    <w:rsid w:val="00120297"/>
    <w:rsid w:val="00120753"/>
    <w:rsid w:val="0012090D"/>
    <w:rsid w:val="00120CC5"/>
    <w:rsid w:val="00121632"/>
    <w:rsid w:val="00122134"/>
    <w:rsid w:val="0012351C"/>
    <w:rsid w:val="00123F43"/>
    <w:rsid w:val="001240F7"/>
    <w:rsid w:val="00125380"/>
    <w:rsid w:val="00125B01"/>
    <w:rsid w:val="001268B4"/>
    <w:rsid w:val="001269C6"/>
    <w:rsid w:val="00126B39"/>
    <w:rsid w:val="00130567"/>
    <w:rsid w:val="0013091D"/>
    <w:rsid w:val="00130C15"/>
    <w:rsid w:val="00131076"/>
    <w:rsid w:val="001311B2"/>
    <w:rsid w:val="0013170C"/>
    <w:rsid w:val="00131ACB"/>
    <w:rsid w:val="00133C56"/>
    <w:rsid w:val="001341F4"/>
    <w:rsid w:val="00134737"/>
    <w:rsid w:val="00134AE1"/>
    <w:rsid w:val="0013520A"/>
    <w:rsid w:val="001352D3"/>
    <w:rsid w:val="00135315"/>
    <w:rsid w:val="001353E2"/>
    <w:rsid w:val="00135DE2"/>
    <w:rsid w:val="0014094C"/>
    <w:rsid w:val="00140992"/>
    <w:rsid w:val="00141059"/>
    <w:rsid w:val="00141650"/>
    <w:rsid w:val="00141B10"/>
    <w:rsid w:val="00142484"/>
    <w:rsid w:val="001426FC"/>
    <w:rsid w:val="00143061"/>
    <w:rsid w:val="00143460"/>
    <w:rsid w:val="0014567B"/>
    <w:rsid w:val="00146769"/>
    <w:rsid w:val="0014683C"/>
    <w:rsid w:val="00146C08"/>
    <w:rsid w:val="00147FE1"/>
    <w:rsid w:val="001515FC"/>
    <w:rsid w:val="001518D2"/>
    <w:rsid w:val="001519C7"/>
    <w:rsid w:val="00153016"/>
    <w:rsid w:val="00154013"/>
    <w:rsid w:val="001545E7"/>
    <w:rsid w:val="001548FB"/>
    <w:rsid w:val="0015581B"/>
    <w:rsid w:val="00155B78"/>
    <w:rsid w:val="00157209"/>
    <w:rsid w:val="00157669"/>
    <w:rsid w:val="001579D4"/>
    <w:rsid w:val="0016002A"/>
    <w:rsid w:val="0016006F"/>
    <w:rsid w:val="00160758"/>
    <w:rsid w:val="00160A3F"/>
    <w:rsid w:val="00160DEB"/>
    <w:rsid w:val="00161702"/>
    <w:rsid w:val="00163706"/>
    <w:rsid w:val="00164440"/>
    <w:rsid w:val="001661CE"/>
    <w:rsid w:val="00166479"/>
    <w:rsid w:val="00166ABD"/>
    <w:rsid w:val="00166B36"/>
    <w:rsid w:val="00166FE5"/>
    <w:rsid w:val="00167152"/>
    <w:rsid w:val="00167766"/>
    <w:rsid w:val="00170247"/>
    <w:rsid w:val="00170E22"/>
    <w:rsid w:val="0017152B"/>
    <w:rsid w:val="00171B90"/>
    <w:rsid w:val="00171CC2"/>
    <w:rsid w:val="0017241B"/>
    <w:rsid w:val="0017274C"/>
    <w:rsid w:val="001729AE"/>
    <w:rsid w:val="00172E8E"/>
    <w:rsid w:val="001739BF"/>
    <w:rsid w:val="00173B2D"/>
    <w:rsid w:val="00173E7F"/>
    <w:rsid w:val="0017403D"/>
    <w:rsid w:val="001746F1"/>
    <w:rsid w:val="00174986"/>
    <w:rsid w:val="00174AD7"/>
    <w:rsid w:val="00174C98"/>
    <w:rsid w:val="00174CF9"/>
    <w:rsid w:val="00174FCA"/>
    <w:rsid w:val="001750FD"/>
    <w:rsid w:val="00175C7C"/>
    <w:rsid w:val="00175FE8"/>
    <w:rsid w:val="0017651C"/>
    <w:rsid w:val="00176AE6"/>
    <w:rsid w:val="00177474"/>
    <w:rsid w:val="00177914"/>
    <w:rsid w:val="00177EAE"/>
    <w:rsid w:val="001819E5"/>
    <w:rsid w:val="00181DB4"/>
    <w:rsid w:val="00182EAB"/>
    <w:rsid w:val="00182F70"/>
    <w:rsid w:val="00183116"/>
    <w:rsid w:val="00183470"/>
    <w:rsid w:val="00184A24"/>
    <w:rsid w:val="00186103"/>
    <w:rsid w:val="00186D9F"/>
    <w:rsid w:val="00186DB4"/>
    <w:rsid w:val="0018705F"/>
    <w:rsid w:val="0018729D"/>
    <w:rsid w:val="0019033E"/>
    <w:rsid w:val="00190707"/>
    <w:rsid w:val="00191344"/>
    <w:rsid w:val="00191BA3"/>
    <w:rsid w:val="00192F38"/>
    <w:rsid w:val="001930A3"/>
    <w:rsid w:val="00193649"/>
    <w:rsid w:val="00196809"/>
    <w:rsid w:val="00197CAD"/>
    <w:rsid w:val="001A045D"/>
    <w:rsid w:val="001A0BF5"/>
    <w:rsid w:val="001A1505"/>
    <w:rsid w:val="001A243B"/>
    <w:rsid w:val="001A269A"/>
    <w:rsid w:val="001A2718"/>
    <w:rsid w:val="001A3AAA"/>
    <w:rsid w:val="001A3F7A"/>
    <w:rsid w:val="001A5335"/>
    <w:rsid w:val="001A5E08"/>
    <w:rsid w:val="001A5F3D"/>
    <w:rsid w:val="001A5F6B"/>
    <w:rsid w:val="001A6AC6"/>
    <w:rsid w:val="001A71CD"/>
    <w:rsid w:val="001B15F0"/>
    <w:rsid w:val="001B1909"/>
    <w:rsid w:val="001B2097"/>
    <w:rsid w:val="001B301B"/>
    <w:rsid w:val="001B4838"/>
    <w:rsid w:val="001B4998"/>
    <w:rsid w:val="001B4B87"/>
    <w:rsid w:val="001B50F7"/>
    <w:rsid w:val="001B5751"/>
    <w:rsid w:val="001B6653"/>
    <w:rsid w:val="001B6959"/>
    <w:rsid w:val="001B780E"/>
    <w:rsid w:val="001B7A7A"/>
    <w:rsid w:val="001C17ED"/>
    <w:rsid w:val="001C1C18"/>
    <w:rsid w:val="001C1F8F"/>
    <w:rsid w:val="001C2273"/>
    <w:rsid w:val="001C23D1"/>
    <w:rsid w:val="001C2B87"/>
    <w:rsid w:val="001C39D2"/>
    <w:rsid w:val="001C43BF"/>
    <w:rsid w:val="001C4826"/>
    <w:rsid w:val="001C487C"/>
    <w:rsid w:val="001C48F7"/>
    <w:rsid w:val="001C4B3F"/>
    <w:rsid w:val="001C4D42"/>
    <w:rsid w:val="001C5743"/>
    <w:rsid w:val="001C5AC3"/>
    <w:rsid w:val="001C61F2"/>
    <w:rsid w:val="001C7258"/>
    <w:rsid w:val="001C7A57"/>
    <w:rsid w:val="001C7D10"/>
    <w:rsid w:val="001D02CD"/>
    <w:rsid w:val="001D0F57"/>
    <w:rsid w:val="001D14AA"/>
    <w:rsid w:val="001D1739"/>
    <w:rsid w:val="001D1888"/>
    <w:rsid w:val="001D19B1"/>
    <w:rsid w:val="001D1E7B"/>
    <w:rsid w:val="001D2395"/>
    <w:rsid w:val="001D2667"/>
    <w:rsid w:val="001D27A6"/>
    <w:rsid w:val="001D3882"/>
    <w:rsid w:val="001D4188"/>
    <w:rsid w:val="001D4E12"/>
    <w:rsid w:val="001D54D2"/>
    <w:rsid w:val="001D56D0"/>
    <w:rsid w:val="001D590A"/>
    <w:rsid w:val="001D5DEC"/>
    <w:rsid w:val="001D63AA"/>
    <w:rsid w:val="001D64D0"/>
    <w:rsid w:val="001D66DB"/>
    <w:rsid w:val="001D7207"/>
    <w:rsid w:val="001D7E2E"/>
    <w:rsid w:val="001E0239"/>
    <w:rsid w:val="001E0923"/>
    <w:rsid w:val="001E0994"/>
    <w:rsid w:val="001E1097"/>
    <w:rsid w:val="001E1A3D"/>
    <w:rsid w:val="001E2304"/>
    <w:rsid w:val="001E2423"/>
    <w:rsid w:val="001E2CF7"/>
    <w:rsid w:val="001E2EDF"/>
    <w:rsid w:val="001E2F04"/>
    <w:rsid w:val="001E39C7"/>
    <w:rsid w:val="001E3A8F"/>
    <w:rsid w:val="001E3DEE"/>
    <w:rsid w:val="001E3E0E"/>
    <w:rsid w:val="001E3EBA"/>
    <w:rsid w:val="001E417A"/>
    <w:rsid w:val="001E444D"/>
    <w:rsid w:val="001E4E02"/>
    <w:rsid w:val="001E4F39"/>
    <w:rsid w:val="001E54D2"/>
    <w:rsid w:val="001E6BB7"/>
    <w:rsid w:val="001E7186"/>
    <w:rsid w:val="001F09E0"/>
    <w:rsid w:val="001F13AD"/>
    <w:rsid w:val="001F14CD"/>
    <w:rsid w:val="001F1EC9"/>
    <w:rsid w:val="001F2DE2"/>
    <w:rsid w:val="001F358C"/>
    <w:rsid w:val="001F3BD9"/>
    <w:rsid w:val="001F40C3"/>
    <w:rsid w:val="001F4272"/>
    <w:rsid w:val="001F43B5"/>
    <w:rsid w:val="001F45A7"/>
    <w:rsid w:val="001F495A"/>
    <w:rsid w:val="001F4A98"/>
    <w:rsid w:val="001F64B4"/>
    <w:rsid w:val="001F6A49"/>
    <w:rsid w:val="001F6A6F"/>
    <w:rsid w:val="001F7D23"/>
    <w:rsid w:val="00200308"/>
    <w:rsid w:val="0020086A"/>
    <w:rsid w:val="002008D2"/>
    <w:rsid w:val="00200A0F"/>
    <w:rsid w:val="0020201C"/>
    <w:rsid w:val="0020243A"/>
    <w:rsid w:val="00203722"/>
    <w:rsid w:val="00203FA1"/>
    <w:rsid w:val="002041BF"/>
    <w:rsid w:val="00204F19"/>
    <w:rsid w:val="00205329"/>
    <w:rsid w:val="00205DE2"/>
    <w:rsid w:val="0020623F"/>
    <w:rsid w:val="00206BD5"/>
    <w:rsid w:val="00207510"/>
    <w:rsid w:val="002078D2"/>
    <w:rsid w:val="00207D4C"/>
    <w:rsid w:val="002103D7"/>
    <w:rsid w:val="0021049A"/>
    <w:rsid w:val="002113EE"/>
    <w:rsid w:val="00211535"/>
    <w:rsid w:val="00211687"/>
    <w:rsid w:val="002123C9"/>
    <w:rsid w:val="00214071"/>
    <w:rsid w:val="002149F9"/>
    <w:rsid w:val="00214FC5"/>
    <w:rsid w:val="002156CF"/>
    <w:rsid w:val="00215F53"/>
    <w:rsid w:val="002160AA"/>
    <w:rsid w:val="0021789E"/>
    <w:rsid w:val="00217DB9"/>
    <w:rsid w:val="00217FCD"/>
    <w:rsid w:val="002209A7"/>
    <w:rsid w:val="00221430"/>
    <w:rsid w:val="00221ACF"/>
    <w:rsid w:val="00221C5D"/>
    <w:rsid w:val="00221EAE"/>
    <w:rsid w:val="0022242C"/>
    <w:rsid w:val="00223607"/>
    <w:rsid w:val="0022367D"/>
    <w:rsid w:val="00224082"/>
    <w:rsid w:val="0022415C"/>
    <w:rsid w:val="00225381"/>
    <w:rsid w:val="00225519"/>
    <w:rsid w:val="002255B2"/>
    <w:rsid w:val="002257C5"/>
    <w:rsid w:val="0022684E"/>
    <w:rsid w:val="00230290"/>
    <w:rsid w:val="00230980"/>
    <w:rsid w:val="0023140C"/>
    <w:rsid w:val="0023269F"/>
    <w:rsid w:val="0023287A"/>
    <w:rsid w:val="00232915"/>
    <w:rsid w:val="002329C4"/>
    <w:rsid w:val="00232FE0"/>
    <w:rsid w:val="00233923"/>
    <w:rsid w:val="002341D6"/>
    <w:rsid w:val="0023430D"/>
    <w:rsid w:val="002347A9"/>
    <w:rsid w:val="00234CD7"/>
    <w:rsid w:val="00234D55"/>
    <w:rsid w:val="00234E89"/>
    <w:rsid w:val="00234F70"/>
    <w:rsid w:val="00236E93"/>
    <w:rsid w:val="002374C4"/>
    <w:rsid w:val="00237717"/>
    <w:rsid w:val="002401DF"/>
    <w:rsid w:val="002402D2"/>
    <w:rsid w:val="002407B5"/>
    <w:rsid w:val="0024284B"/>
    <w:rsid w:val="00242AAC"/>
    <w:rsid w:val="00242E7C"/>
    <w:rsid w:val="00242F75"/>
    <w:rsid w:val="00243219"/>
    <w:rsid w:val="0024328B"/>
    <w:rsid w:val="00243820"/>
    <w:rsid w:val="00243866"/>
    <w:rsid w:val="00243BF7"/>
    <w:rsid w:val="00244239"/>
    <w:rsid w:val="0024498B"/>
    <w:rsid w:val="00244A1A"/>
    <w:rsid w:val="00244B89"/>
    <w:rsid w:val="002451CD"/>
    <w:rsid w:val="002458AF"/>
    <w:rsid w:val="00245D51"/>
    <w:rsid w:val="002478A7"/>
    <w:rsid w:val="00247A09"/>
    <w:rsid w:val="00247EC9"/>
    <w:rsid w:val="0025031F"/>
    <w:rsid w:val="002504BB"/>
    <w:rsid w:val="002520D0"/>
    <w:rsid w:val="002527B6"/>
    <w:rsid w:val="00252E88"/>
    <w:rsid w:val="00252F58"/>
    <w:rsid w:val="00253421"/>
    <w:rsid w:val="0025358D"/>
    <w:rsid w:val="0025457E"/>
    <w:rsid w:val="00255F3A"/>
    <w:rsid w:val="00256FEB"/>
    <w:rsid w:val="0026037B"/>
    <w:rsid w:val="00260D8A"/>
    <w:rsid w:val="002617D9"/>
    <w:rsid w:val="002619B1"/>
    <w:rsid w:val="002624AB"/>
    <w:rsid w:val="00262E40"/>
    <w:rsid w:val="00262F48"/>
    <w:rsid w:val="002647FB"/>
    <w:rsid w:val="00264975"/>
    <w:rsid w:val="00264C99"/>
    <w:rsid w:val="002655F8"/>
    <w:rsid w:val="00265F40"/>
    <w:rsid w:val="002661C1"/>
    <w:rsid w:val="002667FF"/>
    <w:rsid w:val="00267367"/>
    <w:rsid w:val="00267663"/>
    <w:rsid w:val="00267E30"/>
    <w:rsid w:val="00267F58"/>
    <w:rsid w:val="00267F5B"/>
    <w:rsid w:val="00270D98"/>
    <w:rsid w:val="00271318"/>
    <w:rsid w:val="00271834"/>
    <w:rsid w:val="0027196C"/>
    <w:rsid w:val="00272310"/>
    <w:rsid w:val="002727C3"/>
    <w:rsid w:val="00272D8F"/>
    <w:rsid w:val="00274558"/>
    <w:rsid w:val="00274A70"/>
    <w:rsid w:val="00275445"/>
    <w:rsid w:val="0027549F"/>
    <w:rsid w:val="002755AD"/>
    <w:rsid w:val="002757EA"/>
    <w:rsid w:val="00275DE2"/>
    <w:rsid w:val="002769E2"/>
    <w:rsid w:val="0027703D"/>
    <w:rsid w:val="00277625"/>
    <w:rsid w:val="002803AF"/>
    <w:rsid w:val="002805A4"/>
    <w:rsid w:val="00280734"/>
    <w:rsid w:val="00280C3C"/>
    <w:rsid w:val="00281479"/>
    <w:rsid w:val="002822D4"/>
    <w:rsid w:val="002824BE"/>
    <w:rsid w:val="002827BE"/>
    <w:rsid w:val="002828DB"/>
    <w:rsid w:val="0028303B"/>
    <w:rsid w:val="00283946"/>
    <w:rsid w:val="00283A6E"/>
    <w:rsid w:val="00283FEA"/>
    <w:rsid w:val="0028531B"/>
    <w:rsid w:val="0028558A"/>
    <w:rsid w:val="002864A1"/>
    <w:rsid w:val="002869CC"/>
    <w:rsid w:val="00286D0F"/>
    <w:rsid w:val="00287AD5"/>
    <w:rsid w:val="002900BA"/>
    <w:rsid w:val="00290839"/>
    <w:rsid w:val="00290C24"/>
    <w:rsid w:val="00290C45"/>
    <w:rsid w:val="00291D93"/>
    <w:rsid w:val="00292479"/>
    <w:rsid w:val="002932DC"/>
    <w:rsid w:val="002938BD"/>
    <w:rsid w:val="00293EC7"/>
    <w:rsid w:val="00294E0D"/>
    <w:rsid w:val="00295852"/>
    <w:rsid w:val="00297EB9"/>
    <w:rsid w:val="002A1343"/>
    <w:rsid w:val="002A1A24"/>
    <w:rsid w:val="002A1F0E"/>
    <w:rsid w:val="002A21A7"/>
    <w:rsid w:val="002A2469"/>
    <w:rsid w:val="002A3193"/>
    <w:rsid w:val="002A3492"/>
    <w:rsid w:val="002A3708"/>
    <w:rsid w:val="002A5B0A"/>
    <w:rsid w:val="002A6A25"/>
    <w:rsid w:val="002A6EDA"/>
    <w:rsid w:val="002B050D"/>
    <w:rsid w:val="002B2EE8"/>
    <w:rsid w:val="002B3378"/>
    <w:rsid w:val="002B353F"/>
    <w:rsid w:val="002B424F"/>
    <w:rsid w:val="002B447C"/>
    <w:rsid w:val="002B4687"/>
    <w:rsid w:val="002B4772"/>
    <w:rsid w:val="002B4E0D"/>
    <w:rsid w:val="002B5072"/>
    <w:rsid w:val="002B6A7B"/>
    <w:rsid w:val="002B741D"/>
    <w:rsid w:val="002C02DD"/>
    <w:rsid w:val="002C1077"/>
    <w:rsid w:val="002C13A0"/>
    <w:rsid w:val="002C1B27"/>
    <w:rsid w:val="002C1B28"/>
    <w:rsid w:val="002C1BE5"/>
    <w:rsid w:val="002C1D45"/>
    <w:rsid w:val="002C2247"/>
    <w:rsid w:val="002C3059"/>
    <w:rsid w:val="002C3521"/>
    <w:rsid w:val="002C352F"/>
    <w:rsid w:val="002C3568"/>
    <w:rsid w:val="002C3BFA"/>
    <w:rsid w:val="002C444B"/>
    <w:rsid w:val="002C4494"/>
    <w:rsid w:val="002C5711"/>
    <w:rsid w:val="002C58DB"/>
    <w:rsid w:val="002D0200"/>
    <w:rsid w:val="002D04C2"/>
    <w:rsid w:val="002D077F"/>
    <w:rsid w:val="002D0990"/>
    <w:rsid w:val="002D1D0E"/>
    <w:rsid w:val="002D2069"/>
    <w:rsid w:val="002D22D8"/>
    <w:rsid w:val="002D23CC"/>
    <w:rsid w:val="002D2C8D"/>
    <w:rsid w:val="002D3560"/>
    <w:rsid w:val="002D3C26"/>
    <w:rsid w:val="002D3EE5"/>
    <w:rsid w:val="002D409F"/>
    <w:rsid w:val="002D476D"/>
    <w:rsid w:val="002D53C4"/>
    <w:rsid w:val="002D5593"/>
    <w:rsid w:val="002D7BA4"/>
    <w:rsid w:val="002E04E2"/>
    <w:rsid w:val="002E148E"/>
    <w:rsid w:val="002E1894"/>
    <w:rsid w:val="002E21B7"/>
    <w:rsid w:val="002E2487"/>
    <w:rsid w:val="002E2580"/>
    <w:rsid w:val="002E26C4"/>
    <w:rsid w:val="002E2C09"/>
    <w:rsid w:val="002E2CDB"/>
    <w:rsid w:val="002E2FD8"/>
    <w:rsid w:val="002E341E"/>
    <w:rsid w:val="002E3856"/>
    <w:rsid w:val="002E38E7"/>
    <w:rsid w:val="002E50F6"/>
    <w:rsid w:val="002E77D8"/>
    <w:rsid w:val="002F04A9"/>
    <w:rsid w:val="002F1646"/>
    <w:rsid w:val="002F239F"/>
    <w:rsid w:val="002F246E"/>
    <w:rsid w:val="002F260D"/>
    <w:rsid w:val="002F2673"/>
    <w:rsid w:val="002F2CB4"/>
    <w:rsid w:val="002F2D54"/>
    <w:rsid w:val="002F2EF8"/>
    <w:rsid w:val="002F3521"/>
    <w:rsid w:val="002F3787"/>
    <w:rsid w:val="002F6536"/>
    <w:rsid w:val="002F6CDC"/>
    <w:rsid w:val="002F70C2"/>
    <w:rsid w:val="002F71AE"/>
    <w:rsid w:val="003002B7"/>
    <w:rsid w:val="00300427"/>
    <w:rsid w:val="00300B54"/>
    <w:rsid w:val="003015BA"/>
    <w:rsid w:val="00301E73"/>
    <w:rsid w:val="00301EB6"/>
    <w:rsid w:val="003034B1"/>
    <w:rsid w:val="0030353D"/>
    <w:rsid w:val="0030383F"/>
    <w:rsid w:val="003040ED"/>
    <w:rsid w:val="00304504"/>
    <w:rsid w:val="00305644"/>
    <w:rsid w:val="00305C32"/>
    <w:rsid w:val="003060CE"/>
    <w:rsid w:val="0030684D"/>
    <w:rsid w:val="00306A6F"/>
    <w:rsid w:val="00307070"/>
    <w:rsid w:val="00307213"/>
    <w:rsid w:val="0031016E"/>
    <w:rsid w:val="00310F41"/>
    <w:rsid w:val="00311883"/>
    <w:rsid w:val="00312063"/>
    <w:rsid w:val="00312913"/>
    <w:rsid w:val="00312973"/>
    <w:rsid w:val="00312A72"/>
    <w:rsid w:val="00312F0D"/>
    <w:rsid w:val="0031302A"/>
    <w:rsid w:val="0031306F"/>
    <w:rsid w:val="00313912"/>
    <w:rsid w:val="00314681"/>
    <w:rsid w:val="00314ED2"/>
    <w:rsid w:val="00314FAA"/>
    <w:rsid w:val="00315145"/>
    <w:rsid w:val="00315AB3"/>
    <w:rsid w:val="00317F7B"/>
    <w:rsid w:val="00321013"/>
    <w:rsid w:val="0032191B"/>
    <w:rsid w:val="00321C0A"/>
    <w:rsid w:val="00323EE5"/>
    <w:rsid w:val="0032434A"/>
    <w:rsid w:val="00324D75"/>
    <w:rsid w:val="003255CF"/>
    <w:rsid w:val="00325DE9"/>
    <w:rsid w:val="003269CB"/>
    <w:rsid w:val="0033050E"/>
    <w:rsid w:val="00330933"/>
    <w:rsid w:val="00330BE9"/>
    <w:rsid w:val="00330F4B"/>
    <w:rsid w:val="00331316"/>
    <w:rsid w:val="0033163B"/>
    <w:rsid w:val="00331740"/>
    <w:rsid w:val="0033233B"/>
    <w:rsid w:val="00332454"/>
    <w:rsid w:val="00333B65"/>
    <w:rsid w:val="00334EBB"/>
    <w:rsid w:val="00334EFB"/>
    <w:rsid w:val="003350C8"/>
    <w:rsid w:val="00335193"/>
    <w:rsid w:val="003352E3"/>
    <w:rsid w:val="00336899"/>
    <w:rsid w:val="003374E6"/>
    <w:rsid w:val="00337FC2"/>
    <w:rsid w:val="0034008B"/>
    <w:rsid w:val="0034135C"/>
    <w:rsid w:val="00341930"/>
    <w:rsid w:val="00342F8B"/>
    <w:rsid w:val="003430C7"/>
    <w:rsid w:val="00343714"/>
    <w:rsid w:val="00343823"/>
    <w:rsid w:val="00343A46"/>
    <w:rsid w:val="00344109"/>
    <w:rsid w:val="00344E75"/>
    <w:rsid w:val="00345773"/>
    <w:rsid w:val="0034662E"/>
    <w:rsid w:val="003466CE"/>
    <w:rsid w:val="00346EEF"/>
    <w:rsid w:val="003513B0"/>
    <w:rsid w:val="0035145E"/>
    <w:rsid w:val="00351D6C"/>
    <w:rsid w:val="003537F8"/>
    <w:rsid w:val="00354BF7"/>
    <w:rsid w:val="00355D14"/>
    <w:rsid w:val="0035660F"/>
    <w:rsid w:val="00357593"/>
    <w:rsid w:val="00357AA4"/>
    <w:rsid w:val="00361383"/>
    <w:rsid w:val="00362943"/>
    <w:rsid w:val="00362FDF"/>
    <w:rsid w:val="0036339D"/>
    <w:rsid w:val="003634A8"/>
    <w:rsid w:val="00363C6F"/>
    <w:rsid w:val="00364C3F"/>
    <w:rsid w:val="00365BB0"/>
    <w:rsid w:val="00365EF0"/>
    <w:rsid w:val="00366238"/>
    <w:rsid w:val="00366CF8"/>
    <w:rsid w:val="003676E6"/>
    <w:rsid w:val="0036774C"/>
    <w:rsid w:val="00367F55"/>
    <w:rsid w:val="00370136"/>
    <w:rsid w:val="003704F9"/>
    <w:rsid w:val="00370C00"/>
    <w:rsid w:val="00371054"/>
    <w:rsid w:val="00371266"/>
    <w:rsid w:val="0037139F"/>
    <w:rsid w:val="00371471"/>
    <w:rsid w:val="003717F4"/>
    <w:rsid w:val="00371B2B"/>
    <w:rsid w:val="00371DC0"/>
    <w:rsid w:val="00372137"/>
    <w:rsid w:val="00372645"/>
    <w:rsid w:val="00372819"/>
    <w:rsid w:val="003733CB"/>
    <w:rsid w:val="0037461E"/>
    <w:rsid w:val="00375004"/>
    <w:rsid w:val="003767E2"/>
    <w:rsid w:val="00376E66"/>
    <w:rsid w:val="00377250"/>
    <w:rsid w:val="003772CA"/>
    <w:rsid w:val="0038009B"/>
    <w:rsid w:val="00380A81"/>
    <w:rsid w:val="0038177F"/>
    <w:rsid w:val="003818A1"/>
    <w:rsid w:val="00381DA3"/>
    <w:rsid w:val="00382450"/>
    <w:rsid w:val="003824D0"/>
    <w:rsid w:val="003826CA"/>
    <w:rsid w:val="00382756"/>
    <w:rsid w:val="003832C4"/>
    <w:rsid w:val="00384523"/>
    <w:rsid w:val="00384B54"/>
    <w:rsid w:val="00384F7C"/>
    <w:rsid w:val="003851C2"/>
    <w:rsid w:val="003852BD"/>
    <w:rsid w:val="00385C17"/>
    <w:rsid w:val="00385D9A"/>
    <w:rsid w:val="0038641A"/>
    <w:rsid w:val="003873DE"/>
    <w:rsid w:val="003873E0"/>
    <w:rsid w:val="00387724"/>
    <w:rsid w:val="00387D32"/>
    <w:rsid w:val="00390254"/>
    <w:rsid w:val="0039173B"/>
    <w:rsid w:val="0039221A"/>
    <w:rsid w:val="00392A3D"/>
    <w:rsid w:val="00392C9E"/>
    <w:rsid w:val="00393304"/>
    <w:rsid w:val="0039391F"/>
    <w:rsid w:val="00393B2A"/>
    <w:rsid w:val="00393D53"/>
    <w:rsid w:val="00393E4A"/>
    <w:rsid w:val="00394FC2"/>
    <w:rsid w:val="0039648C"/>
    <w:rsid w:val="00397716"/>
    <w:rsid w:val="003A0E34"/>
    <w:rsid w:val="003A147C"/>
    <w:rsid w:val="003A14AB"/>
    <w:rsid w:val="003A1C63"/>
    <w:rsid w:val="003A2E2F"/>
    <w:rsid w:val="003A33FC"/>
    <w:rsid w:val="003A48C1"/>
    <w:rsid w:val="003A55AD"/>
    <w:rsid w:val="003A5D14"/>
    <w:rsid w:val="003A61B3"/>
    <w:rsid w:val="003A64F2"/>
    <w:rsid w:val="003A69F6"/>
    <w:rsid w:val="003A7127"/>
    <w:rsid w:val="003B003E"/>
    <w:rsid w:val="003B00A7"/>
    <w:rsid w:val="003B019B"/>
    <w:rsid w:val="003B042C"/>
    <w:rsid w:val="003B0699"/>
    <w:rsid w:val="003B0ECD"/>
    <w:rsid w:val="003B1203"/>
    <w:rsid w:val="003B30AA"/>
    <w:rsid w:val="003B3193"/>
    <w:rsid w:val="003B38FC"/>
    <w:rsid w:val="003B3B3D"/>
    <w:rsid w:val="003B3B5E"/>
    <w:rsid w:val="003B3E12"/>
    <w:rsid w:val="003B41D0"/>
    <w:rsid w:val="003B434D"/>
    <w:rsid w:val="003B457F"/>
    <w:rsid w:val="003B529D"/>
    <w:rsid w:val="003B5A11"/>
    <w:rsid w:val="003B5A77"/>
    <w:rsid w:val="003B68D7"/>
    <w:rsid w:val="003B759A"/>
    <w:rsid w:val="003B7C1F"/>
    <w:rsid w:val="003C027F"/>
    <w:rsid w:val="003C06AE"/>
    <w:rsid w:val="003C0AAB"/>
    <w:rsid w:val="003C0B24"/>
    <w:rsid w:val="003C0E02"/>
    <w:rsid w:val="003C1513"/>
    <w:rsid w:val="003C2125"/>
    <w:rsid w:val="003C22F0"/>
    <w:rsid w:val="003C37C9"/>
    <w:rsid w:val="003C38CA"/>
    <w:rsid w:val="003C39C7"/>
    <w:rsid w:val="003C3D3B"/>
    <w:rsid w:val="003C4183"/>
    <w:rsid w:val="003C4242"/>
    <w:rsid w:val="003C4732"/>
    <w:rsid w:val="003C4A00"/>
    <w:rsid w:val="003C5DEB"/>
    <w:rsid w:val="003C61C4"/>
    <w:rsid w:val="003C62E7"/>
    <w:rsid w:val="003C6E9C"/>
    <w:rsid w:val="003C7131"/>
    <w:rsid w:val="003C79E1"/>
    <w:rsid w:val="003C7D17"/>
    <w:rsid w:val="003D0FEE"/>
    <w:rsid w:val="003D1452"/>
    <w:rsid w:val="003D16E4"/>
    <w:rsid w:val="003D2035"/>
    <w:rsid w:val="003D2198"/>
    <w:rsid w:val="003D294E"/>
    <w:rsid w:val="003D3010"/>
    <w:rsid w:val="003D32DC"/>
    <w:rsid w:val="003D396F"/>
    <w:rsid w:val="003D3AB7"/>
    <w:rsid w:val="003D3D78"/>
    <w:rsid w:val="003D3E9D"/>
    <w:rsid w:val="003D562D"/>
    <w:rsid w:val="003D568A"/>
    <w:rsid w:val="003D5962"/>
    <w:rsid w:val="003D5B35"/>
    <w:rsid w:val="003D616B"/>
    <w:rsid w:val="003D6698"/>
    <w:rsid w:val="003D6E70"/>
    <w:rsid w:val="003D6EF5"/>
    <w:rsid w:val="003D6F17"/>
    <w:rsid w:val="003D7447"/>
    <w:rsid w:val="003E01EA"/>
    <w:rsid w:val="003E0769"/>
    <w:rsid w:val="003E0A75"/>
    <w:rsid w:val="003E1B72"/>
    <w:rsid w:val="003E1BF5"/>
    <w:rsid w:val="003E28AE"/>
    <w:rsid w:val="003E4AC2"/>
    <w:rsid w:val="003E4EF6"/>
    <w:rsid w:val="003E4EFD"/>
    <w:rsid w:val="003E5C33"/>
    <w:rsid w:val="003E5E44"/>
    <w:rsid w:val="003E5EA0"/>
    <w:rsid w:val="003E60E1"/>
    <w:rsid w:val="003E6632"/>
    <w:rsid w:val="003E6BEC"/>
    <w:rsid w:val="003E7683"/>
    <w:rsid w:val="003F055E"/>
    <w:rsid w:val="003F09C3"/>
    <w:rsid w:val="003F1A37"/>
    <w:rsid w:val="003F1A99"/>
    <w:rsid w:val="003F1D7F"/>
    <w:rsid w:val="003F2B76"/>
    <w:rsid w:val="003F3364"/>
    <w:rsid w:val="003F3A10"/>
    <w:rsid w:val="003F5998"/>
    <w:rsid w:val="003F5DC9"/>
    <w:rsid w:val="003F5F54"/>
    <w:rsid w:val="003F67D6"/>
    <w:rsid w:val="003F76CD"/>
    <w:rsid w:val="003F7FF5"/>
    <w:rsid w:val="00401260"/>
    <w:rsid w:val="00401791"/>
    <w:rsid w:val="00401975"/>
    <w:rsid w:val="00401BEC"/>
    <w:rsid w:val="0040227E"/>
    <w:rsid w:val="00402524"/>
    <w:rsid w:val="00402ABA"/>
    <w:rsid w:val="00402FC7"/>
    <w:rsid w:val="0040325B"/>
    <w:rsid w:val="00403483"/>
    <w:rsid w:val="00403684"/>
    <w:rsid w:val="0040398E"/>
    <w:rsid w:val="00403CD5"/>
    <w:rsid w:val="00403E1F"/>
    <w:rsid w:val="0040413C"/>
    <w:rsid w:val="004043A5"/>
    <w:rsid w:val="004044C2"/>
    <w:rsid w:val="0040485D"/>
    <w:rsid w:val="00404C7E"/>
    <w:rsid w:val="00404F93"/>
    <w:rsid w:val="00405419"/>
    <w:rsid w:val="00405A16"/>
    <w:rsid w:val="00405E1A"/>
    <w:rsid w:val="00405E2E"/>
    <w:rsid w:val="00406AA8"/>
    <w:rsid w:val="00407177"/>
    <w:rsid w:val="004077AE"/>
    <w:rsid w:val="00407B89"/>
    <w:rsid w:val="004101E0"/>
    <w:rsid w:val="00410EE1"/>
    <w:rsid w:val="00412280"/>
    <w:rsid w:val="00412771"/>
    <w:rsid w:val="00412851"/>
    <w:rsid w:val="00412A2B"/>
    <w:rsid w:val="00413075"/>
    <w:rsid w:val="0041370B"/>
    <w:rsid w:val="0041389F"/>
    <w:rsid w:val="004147F5"/>
    <w:rsid w:val="00414B05"/>
    <w:rsid w:val="004158D5"/>
    <w:rsid w:val="0041630A"/>
    <w:rsid w:val="00416CAC"/>
    <w:rsid w:val="00417035"/>
    <w:rsid w:val="0041738D"/>
    <w:rsid w:val="00417460"/>
    <w:rsid w:val="00417BA7"/>
    <w:rsid w:val="00420C5C"/>
    <w:rsid w:val="00420FCC"/>
    <w:rsid w:val="004214C4"/>
    <w:rsid w:val="00421CF3"/>
    <w:rsid w:val="00423538"/>
    <w:rsid w:val="00423629"/>
    <w:rsid w:val="0042428C"/>
    <w:rsid w:val="00424655"/>
    <w:rsid w:val="00424DCF"/>
    <w:rsid w:val="00424EB0"/>
    <w:rsid w:val="00425126"/>
    <w:rsid w:val="00425738"/>
    <w:rsid w:val="004258A7"/>
    <w:rsid w:val="0042609C"/>
    <w:rsid w:val="004260F5"/>
    <w:rsid w:val="0042681D"/>
    <w:rsid w:val="00426980"/>
    <w:rsid w:val="00426B6D"/>
    <w:rsid w:val="00426DC9"/>
    <w:rsid w:val="00427710"/>
    <w:rsid w:val="00427EA7"/>
    <w:rsid w:val="00431CD9"/>
    <w:rsid w:val="00431D5F"/>
    <w:rsid w:val="00432934"/>
    <w:rsid w:val="00432B82"/>
    <w:rsid w:val="0043308F"/>
    <w:rsid w:val="00433621"/>
    <w:rsid w:val="004340F1"/>
    <w:rsid w:val="004345E5"/>
    <w:rsid w:val="004359E0"/>
    <w:rsid w:val="00435FFD"/>
    <w:rsid w:val="0043613A"/>
    <w:rsid w:val="00436D03"/>
    <w:rsid w:val="004378CA"/>
    <w:rsid w:val="00437C4D"/>
    <w:rsid w:val="00437FDC"/>
    <w:rsid w:val="0044014D"/>
    <w:rsid w:val="00440A3C"/>
    <w:rsid w:val="00441678"/>
    <w:rsid w:val="00442EB4"/>
    <w:rsid w:val="00443F49"/>
    <w:rsid w:val="004443FC"/>
    <w:rsid w:val="00445051"/>
    <w:rsid w:val="0044510B"/>
    <w:rsid w:val="004454AD"/>
    <w:rsid w:val="00445B64"/>
    <w:rsid w:val="00445C0D"/>
    <w:rsid w:val="00445D00"/>
    <w:rsid w:val="00446248"/>
    <w:rsid w:val="004465B3"/>
    <w:rsid w:val="004465E2"/>
    <w:rsid w:val="00446E1E"/>
    <w:rsid w:val="00446FDF"/>
    <w:rsid w:val="00450885"/>
    <w:rsid w:val="004510EF"/>
    <w:rsid w:val="00451A5D"/>
    <w:rsid w:val="00451EE0"/>
    <w:rsid w:val="004524B0"/>
    <w:rsid w:val="00452F75"/>
    <w:rsid w:val="004530AB"/>
    <w:rsid w:val="00453135"/>
    <w:rsid w:val="00453CFC"/>
    <w:rsid w:val="00453F80"/>
    <w:rsid w:val="004541B1"/>
    <w:rsid w:val="00454692"/>
    <w:rsid w:val="00454F26"/>
    <w:rsid w:val="00455C9D"/>
    <w:rsid w:val="00455CF5"/>
    <w:rsid w:val="004569E6"/>
    <w:rsid w:val="00457888"/>
    <w:rsid w:val="0045796D"/>
    <w:rsid w:val="00457EC5"/>
    <w:rsid w:val="00460B61"/>
    <w:rsid w:val="004612B5"/>
    <w:rsid w:val="00461D13"/>
    <w:rsid w:val="00462749"/>
    <w:rsid w:val="00462BA4"/>
    <w:rsid w:val="004632A7"/>
    <w:rsid w:val="00464163"/>
    <w:rsid w:val="004656A6"/>
    <w:rsid w:val="004665FE"/>
    <w:rsid w:val="004668ED"/>
    <w:rsid w:val="00467520"/>
    <w:rsid w:val="0047032F"/>
    <w:rsid w:val="00470ACE"/>
    <w:rsid w:val="00470CB1"/>
    <w:rsid w:val="00472DDA"/>
    <w:rsid w:val="0047301F"/>
    <w:rsid w:val="004731C1"/>
    <w:rsid w:val="00473CBE"/>
    <w:rsid w:val="004746C6"/>
    <w:rsid w:val="004747AC"/>
    <w:rsid w:val="004750D9"/>
    <w:rsid w:val="00475467"/>
    <w:rsid w:val="0047546E"/>
    <w:rsid w:val="004754D3"/>
    <w:rsid w:val="004761ED"/>
    <w:rsid w:val="0047697E"/>
    <w:rsid w:val="00477533"/>
    <w:rsid w:val="00477A9B"/>
    <w:rsid w:val="004819D1"/>
    <w:rsid w:val="00482642"/>
    <w:rsid w:val="004830FC"/>
    <w:rsid w:val="00483551"/>
    <w:rsid w:val="004839C0"/>
    <w:rsid w:val="0048516F"/>
    <w:rsid w:val="00485824"/>
    <w:rsid w:val="00485E7A"/>
    <w:rsid w:val="00486070"/>
    <w:rsid w:val="00487A13"/>
    <w:rsid w:val="00487F74"/>
    <w:rsid w:val="004914B4"/>
    <w:rsid w:val="004918DB"/>
    <w:rsid w:val="00491DCF"/>
    <w:rsid w:val="00492511"/>
    <w:rsid w:val="00492B52"/>
    <w:rsid w:val="00493484"/>
    <w:rsid w:val="004954B3"/>
    <w:rsid w:val="0049579F"/>
    <w:rsid w:val="0049626C"/>
    <w:rsid w:val="00496352"/>
    <w:rsid w:val="00496FAA"/>
    <w:rsid w:val="004973BC"/>
    <w:rsid w:val="004A0144"/>
    <w:rsid w:val="004A08D5"/>
    <w:rsid w:val="004A13F8"/>
    <w:rsid w:val="004A1874"/>
    <w:rsid w:val="004A1C89"/>
    <w:rsid w:val="004A2C05"/>
    <w:rsid w:val="004A36D1"/>
    <w:rsid w:val="004A5018"/>
    <w:rsid w:val="004A5DD8"/>
    <w:rsid w:val="004A61A9"/>
    <w:rsid w:val="004A6289"/>
    <w:rsid w:val="004B0214"/>
    <w:rsid w:val="004B0928"/>
    <w:rsid w:val="004B0EAF"/>
    <w:rsid w:val="004B10A0"/>
    <w:rsid w:val="004B10CB"/>
    <w:rsid w:val="004B2472"/>
    <w:rsid w:val="004B2C72"/>
    <w:rsid w:val="004B3396"/>
    <w:rsid w:val="004B38DF"/>
    <w:rsid w:val="004B3B4D"/>
    <w:rsid w:val="004B3EFC"/>
    <w:rsid w:val="004B4FDA"/>
    <w:rsid w:val="004B5CF9"/>
    <w:rsid w:val="004B633C"/>
    <w:rsid w:val="004B654C"/>
    <w:rsid w:val="004B683D"/>
    <w:rsid w:val="004B692B"/>
    <w:rsid w:val="004B6AFF"/>
    <w:rsid w:val="004B6D7C"/>
    <w:rsid w:val="004C062B"/>
    <w:rsid w:val="004C0E4C"/>
    <w:rsid w:val="004C325E"/>
    <w:rsid w:val="004C35B0"/>
    <w:rsid w:val="004C3939"/>
    <w:rsid w:val="004C4919"/>
    <w:rsid w:val="004C4B91"/>
    <w:rsid w:val="004C4C08"/>
    <w:rsid w:val="004C58AF"/>
    <w:rsid w:val="004C6F2C"/>
    <w:rsid w:val="004C7727"/>
    <w:rsid w:val="004C7963"/>
    <w:rsid w:val="004C7A3F"/>
    <w:rsid w:val="004D0186"/>
    <w:rsid w:val="004D09B5"/>
    <w:rsid w:val="004D1137"/>
    <w:rsid w:val="004D12F2"/>
    <w:rsid w:val="004D24E9"/>
    <w:rsid w:val="004D3EC5"/>
    <w:rsid w:val="004D52DE"/>
    <w:rsid w:val="004D58BC"/>
    <w:rsid w:val="004D5A27"/>
    <w:rsid w:val="004D5BC5"/>
    <w:rsid w:val="004D7148"/>
    <w:rsid w:val="004D771D"/>
    <w:rsid w:val="004D7A74"/>
    <w:rsid w:val="004D7CC9"/>
    <w:rsid w:val="004E0319"/>
    <w:rsid w:val="004E0E08"/>
    <w:rsid w:val="004E2246"/>
    <w:rsid w:val="004E4053"/>
    <w:rsid w:val="004E406F"/>
    <w:rsid w:val="004E46DF"/>
    <w:rsid w:val="004E510A"/>
    <w:rsid w:val="004E5111"/>
    <w:rsid w:val="004E53A2"/>
    <w:rsid w:val="004E60B5"/>
    <w:rsid w:val="004E6158"/>
    <w:rsid w:val="004E7364"/>
    <w:rsid w:val="004E76A2"/>
    <w:rsid w:val="004E77AA"/>
    <w:rsid w:val="004F10B0"/>
    <w:rsid w:val="004F17EC"/>
    <w:rsid w:val="004F18EA"/>
    <w:rsid w:val="004F1ACF"/>
    <w:rsid w:val="004F20CA"/>
    <w:rsid w:val="004F2504"/>
    <w:rsid w:val="004F2DA4"/>
    <w:rsid w:val="004F3612"/>
    <w:rsid w:val="004F3DD9"/>
    <w:rsid w:val="004F41FE"/>
    <w:rsid w:val="004F4520"/>
    <w:rsid w:val="004F4526"/>
    <w:rsid w:val="004F499F"/>
    <w:rsid w:val="004F4C3F"/>
    <w:rsid w:val="004F5756"/>
    <w:rsid w:val="004F5BE0"/>
    <w:rsid w:val="004F6F4F"/>
    <w:rsid w:val="004F7415"/>
    <w:rsid w:val="004F785E"/>
    <w:rsid w:val="004F786B"/>
    <w:rsid w:val="005002E4"/>
    <w:rsid w:val="005014A5"/>
    <w:rsid w:val="0050253F"/>
    <w:rsid w:val="00502EC9"/>
    <w:rsid w:val="00505A33"/>
    <w:rsid w:val="0050652E"/>
    <w:rsid w:val="0050721A"/>
    <w:rsid w:val="005074B1"/>
    <w:rsid w:val="005106E2"/>
    <w:rsid w:val="00510784"/>
    <w:rsid w:val="00510E28"/>
    <w:rsid w:val="00513D78"/>
    <w:rsid w:val="005148F5"/>
    <w:rsid w:val="00514A56"/>
    <w:rsid w:val="00514E78"/>
    <w:rsid w:val="005150E2"/>
    <w:rsid w:val="0051657C"/>
    <w:rsid w:val="005172F5"/>
    <w:rsid w:val="00520867"/>
    <w:rsid w:val="00520E6E"/>
    <w:rsid w:val="00522666"/>
    <w:rsid w:val="00523019"/>
    <w:rsid w:val="0052318C"/>
    <w:rsid w:val="0052386B"/>
    <w:rsid w:val="005242BB"/>
    <w:rsid w:val="005246EC"/>
    <w:rsid w:val="00524DF3"/>
    <w:rsid w:val="0052591D"/>
    <w:rsid w:val="00526DA3"/>
    <w:rsid w:val="00526E69"/>
    <w:rsid w:val="00527161"/>
    <w:rsid w:val="0052793B"/>
    <w:rsid w:val="0052794F"/>
    <w:rsid w:val="00530305"/>
    <w:rsid w:val="00531176"/>
    <w:rsid w:val="005311B3"/>
    <w:rsid w:val="005313A8"/>
    <w:rsid w:val="00531737"/>
    <w:rsid w:val="00532B1C"/>
    <w:rsid w:val="00532E1C"/>
    <w:rsid w:val="00533131"/>
    <w:rsid w:val="00533162"/>
    <w:rsid w:val="00533D2D"/>
    <w:rsid w:val="00534181"/>
    <w:rsid w:val="00534970"/>
    <w:rsid w:val="00534A3F"/>
    <w:rsid w:val="00534CD7"/>
    <w:rsid w:val="00535558"/>
    <w:rsid w:val="00535EB4"/>
    <w:rsid w:val="005371BD"/>
    <w:rsid w:val="00537A8F"/>
    <w:rsid w:val="00537C52"/>
    <w:rsid w:val="00537CD0"/>
    <w:rsid w:val="00540571"/>
    <w:rsid w:val="005406F7"/>
    <w:rsid w:val="00540EF2"/>
    <w:rsid w:val="005413E6"/>
    <w:rsid w:val="0054181D"/>
    <w:rsid w:val="00541E14"/>
    <w:rsid w:val="00541E74"/>
    <w:rsid w:val="005428A2"/>
    <w:rsid w:val="005428AC"/>
    <w:rsid w:val="005431AD"/>
    <w:rsid w:val="0054530B"/>
    <w:rsid w:val="00545820"/>
    <w:rsid w:val="005465D2"/>
    <w:rsid w:val="00546A43"/>
    <w:rsid w:val="00546CB0"/>
    <w:rsid w:val="00546EDA"/>
    <w:rsid w:val="00547561"/>
    <w:rsid w:val="0054773D"/>
    <w:rsid w:val="00547948"/>
    <w:rsid w:val="00552135"/>
    <w:rsid w:val="00552297"/>
    <w:rsid w:val="005528DA"/>
    <w:rsid w:val="00552AB5"/>
    <w:rsid w:val="00552F17"/>
    <w:rsid w:val="0055332C"/>
    <w:rsid w:val="005534CF"/>
    <w:rsid w:val="00553619"/>
    <w:rsid w:val="0055425C"/>
    <w:rsid w:val="005543E4"/>
    <w:rsid w:val="0055496F"/>
    <w:rsid w:val="005549C3"/>
    <w:rsid w:val="00554AA0"/>
    <w:rsid w:val="0055501A"/>
    <w:rsid w:val="00555A57"/>
    <w:rsid w:val="0055655B"/>
    <w:rsid w:val="005565A9"/>
    <w:rsid w:val="005566E7"/>
    <w:rsid w:val="0055709F"/>
    <w:rsid w:val="00557156"/>
    <w:rsid w:val="00557921"/>
    <w:rsid w:val="00557C54"/>
    <w:rsid w:val="00557CD2"/>
    <w:rsid w:val="00557E95"/>
    <w:rsid w:val="00560BED"/>
    <w:rsid w:val="00561151"/>
    <w:rsid w:val="005611B4"/>
    <w:rsid w:val="00561B71"/>
    <w:rsid w:val="00562215"/>
    <w:rsid w:val="00562584"/>
    <w:rsid w:val="005625A5"/>
    <w:rsid w:val="00562718"/>
    <w:rsid w:val="005641E8"/>
    <w:rsid w:val="0056484F"/>
    <w:rsid w:val="0056486F"/>
    <w:rsid w:val="00564D3C"/>
    <w:rsid w:val="00565B5B"/>
    <w:rsid w:val="00565E9F"/>
    <w:rsid w:val="00566530"/>
    <w:rsid w:val="0056712A"/>
    <w:rsid w:val="00567576"/>
    <w:rsid w:val="005677BD"/>
    <w:rsid w:val="005719A4"/>
    <w:rsid w:val="00571ED7"/>
    <w:rsid w:val="005726FB"/>
    <w:rsid w:val="00572792"/>
    <w:rsid w:val="00572C8D"/>
    <w:rsid w:val="00573158"/>
    <w:rsid w:val="005733DB"/>
    <w:rsid w:val="0057364E"/>
    <w:rsid w:val="0057474C"/>
    <w:rsid w:val="00574B80"/>
    <w:rsid w:val="0057573D"/>
    <w:rsid w:val="005764F1"/>
    <w:rsid w:val="005801D2"/>
    <w:rsid w:val="0058061A"/>
    <w:rsid w:val="005809C5"/>
    <w:rsid w:val="005813A2"/>
    <w:rsid w:val="00582074"/>
    <w:rsid w:val="00582825"/>
    <w:rsid w:val="00582AC8"/>
    <w:rsid w:val="00582B8D"/>
    <w:rsid w:val="00582E02"/>
    <w:rsid w:val="00583951"/>
    <w:rsid w:val="00583BCA"/>
    <w:rsid w:val="00583D67"/>
    <w:rsid w:val="00584366"/>
    <w:rsid w:val="00585DAA"/>
    <w:rsid w:val="00585E10"/>
    <w:rsid w:val="00585F79"/>
    <w:rsid w:val="0058745A"/>
    <w:rsid w:val="00587B24"/>
    <w:rsid w:val="00590277"/>
    <w:rsid w:val="00590759"/>
    <w:rsid w:val="00591FED"/>
    <w:rsid w:val="0059203C"/>
    <w:rsid w:val="0059271E"/>
    <w:rsid w:val="005933AA"/>
    <w:rsid w:val="00593732"/>
    <w:rsid w:val="005953C3"/>
    <w:rsid w:val="00595E35"/>
    <w:rsid w:val="00595ECA"/>
    <w:rsid w:val="005960B0"/>
    <w:rsid w:val="0059713D"/>
    <w:rsid w:val="0059735D"/>
    <w:rsid w:val="005974B8"/>
    <w:rsid w:val="0059755F"/>
    <w:rsid w:val="005A04FE"/>
    <w:rsid w:val="005A0735"/>
    <w:rsid w:val="005A0D3D"/>
    <w:rsid w:val="005A1D6A"/>
    <w:rsid w:val="005A26D1"/>
    <w:rsid w:val="005A281D"/>
    <w:rsid w:val="005A36A5"/>
    <w:rsid w:val="005A57DC"/>
    <w:rsid w:val="005A6057"/>
    <w:rsid w:val="005A62F2"/>
    <w:rsid w:val="005A6303"/>
    <w:rsid w:val="005A6423"/>
    <w:rsid w:val="005A6831"/>
    <w:rsid w:val="005A6AF1"/>
    <w:rsid w:val="005A7028"/>
    <w:rsid w:val="005A76DE"/>
    <w:rsid w:val="005B0706"/>
    <w:rsid w:val="005B0CD9"/>
    <w:rsid w:val="005B0DB2"/>
    <w:rsid w:val="005B3AF5"/>
    <w:rsid w:val="005B4308"/>
    <w:rsid w:val="005B4C6E"/>
    <w:rsid w:val="005B5BD8"/>
    <w:rsid w:val="005B5DB7"/>
    <w:rsid w:val="005B5F67"/>
    <w:rsid w:val="005B6003"/>
    <w:rsid w:val="005B625A"/>
    <w:rsid w:val="005B65ED"/>
    <w:rsid w:val="005B740A"/>
    <w:rsid w:val="005C0187"/>
    <w:rsid w:val="005C0236"/>
    <w:rsid w:val="005C08C5"/>
    <w:rsid w:val="005C16BA"/>
    <w:rsid w:val="005C1A33"/>
    <w:rsid w:val="005C2347"/>
    <w:rsid w:val="005C2F25"/>
    <w:rsid w:val="005C2FAC"/>
    <w:rsid w:val="005C330C"/>
    <w:rsid w:val="005C3349"/>
    <w:rsid w:val="005C344F"/>
    <w:rsid w:val="005C3D56"/>
    <w:rsid w:val="005C41F4"/>
    <w:rsid w:val="005C49BC"/>
    <w:rsid w:val="005C49F9"/>
    <w:rsid w:val="005C4FE4"/>
    <w:rsid w:val="005C55C8"/>
    <w:rsid w:val="005C5E38"/>
    <w:rsid w:val="005C6FFB"/>
    <w:rsid w:val="005C7422"/>
    <w:rsid w:val="005C7EC9"/>
    <w:rsid w:val="005C7F5E"/>
    <w:rsid w:val="005D0079"/>
    <w:rsid w:val="005D0E77"/>
    <w:rsid w:val="005D265A"/>
    <w:rsid w:val="005D30A7"/>
    <w:rsid w:val="005D340B"/>
    <w:rsid w:val="005D3D95"/>
    <w:rsid w:val="005D4B6E"/>
    <w:rsid w:val="005D4F09"/>
    <w:rsid w:val="005D5BAE"/>
    <w:rsid w:val="005D5D7F"/>
    <w:rsid w:val="005D79BE"/>
    <w:rsid w:val="005D7B78"/>
    <w:rsid w:val="005E002E"/>
    <w:rsid w:val="005E117C"/>
    <w:rsid w:val="005E1223"/>
    <w:rsid w:val="005E12C1"/>
    <w:rsid w:val="005E187D"/>
    <w:rsid w:val="005E1E3E"/>
    <w:rsid w:val="005E21A4"/>
    <w:rsid w:val="005E2E7A"/>
    <w:rsid w:val="005E330E"/>
    <w:rsid w:val="005E3FD7"/>
    <w:rsid w:val="005E4488"/>
    <w:rsid w:val="005E511D"/>
    <w:rsid w:val="005E5414"/>
    <w:rsid w:val="005E5903"/>
    <w:rsid w:val="005E5C17"/>
    <w:rsid w:val="005E5CAB"/>
    <w:rsid w:val="005E614E"/>
    <w:rsid w:val="005E661B"/>
    <w:rsid w:val="005E6CC5"/>
    <w:rsid w:val="005E7321"/>
    <w:rsid w:val="005F0576"/>
    <w:rsid w:val="005F08AB"/>
    <w:rsid w:val="005F0A8B"/>
    <w:rsid w:val="005F0B6B"/>
    <w:rsid w:val="005F1572"/>
    <w:rsid w:val="005F1977"/>
    <w:rsid w:val="005F1ACD"/>
    <w:rsid w:val="005F2547"/>
    <w:rsid w:val="005F2D97"/>
    <w:rsid w:val="005F376A"/>
    <w:rsid w:val="005F3792"/>
    <w:rsid w:val="005F39F1"/>
    <w:rsid w:val="005F4155"/>
    <w:rsid w:val="005F41A5"/>
    <w:rsid w:val="005F4348"/>
    <w:rsid w:val="005F51B0"/>
    <w:rsid w:val="005F52B0"/>
    <w:rsid w:val="005F5E32"/>
    <w:rsid w:val="005F6C9A"/>
    <w:rsid w:val="005F71F1"/>
    <w:rsid w:val="00601353"/>
    <w:rsid w:val="00601C5A"/>
    <w:rsid w:val="00602BD2"/>
    <w:rsid w:val="00602E65"/>
    <w:rsid w:val="00602FB5"/>
    <w:rsid w:val="0060312A"/>
    <w:rsid w:val="006033F9"/>
    <w:rsid w:val="006042DB"/>
    <w:rsid w:val="006043B1"/>
    <w:rsid w:val="00604757"/>
    <w:rsid w:val="006047F7"/>
    <w:rsid w:val="006049B7"/>
    <w:rsid w:val="006072FE"/>
    <w:rsid w:val="006100F0"/>
    <w:rsid w:val="00610247"/>
    <w:rsid w:val="006103EE"/>
    <w:rsid w:val="00611906"/>
    <w:rsid w:val="00612A88"/>
    <w:rsid w:val="0061303F"/>
    <w:rsid w:val="00613461"/>
    <w:rsid w:val="00613730"/>
    <w:rsid w:val="006138AC"/>
    <w:rsid w:val="006138F7"/>
    <w:rsid w:val="00614EF6"/>
    <w:rsid w:val="00615029"/>
    <w:rsid w:val="0061595B"/>
    <w:rsid w:val="00615DDA"/>
    <w:rsid w:val="006163D4"/>
    <w:rsid w:val="006169F7"/>
    <w:rsid w:val="0062133A"/>
    <w:rsid w:val="00621AFD"/>
    <w:rsid w:val="006223C0"/>
    <w:rsid w:val="00622B28"/>
    <w:rsid w:val="00622F0A"/>
    <w:rsid w:val="0062404D"/>
    <w:rsid w:val="00624F92"/>
    <w:rsid w:val="00625022"/>
    <w:rsid w:val="006250B0"/>
    <w:rsid w:val="006256CE"/>
    <w:rsid w:val="00625A14"/>
    <w:rsid w:val="006275F2"/>
    <w:rsid w:val="006279AF"/>
    <w:rsid w:val="00627CB3"/>
    <w:rsid w:val="00627E19"/>
    <w:rsid w:val="006307AB"/>
    <w:rsid w:val="00630E69"/>
    <w:rsid w:val="006310AD"/>
    <w:rsid w:val="006312D4"/>
    <w:rsid w:val="00631AD2"/>
    <w:rsid w:val="0063234A"/>
    <w:rsid w:val="006324ED"/>
    <w:rsid w:val="006325DE"/>
    <w:rsid w:val="0063386D"/>
    <w:rsid w:val="006338AE"/>
    <w:rsid w:val="00634787"/>
    <w:rsid w:val="0063509C"/>
    <w:rsid w:val="00635E85"/>
    <w:rsid w:val="0063600A"/>
    <w:rsid w:val="0063673C"/>
    <w:rsid w:val="00636CC4"/>
    <w:rsid w:val="00636D2E"/>
    <w:rsid w:val="00637119"/>
    <w:rsid w:val="00637AE0"/>
    <w:rsid w:val="006406C2"/>
    <w:rsid w:val="00641BA7"/>
    <w:rsid w:val="00642452"/>
    <w:rsid w:val="00642632"/>
    <w:rsid w:val="00643071"/>
    <w:rsid w:val="006437A3"/>
    <w:rsid w:val="0064390C"/>
    <w:rsid w:val="00644208"/>
    <w:rsid w:val="0064452F"/>
    <w:rsid w:val="006447F0"/>
    <w:rsid w:val="00644C6E"/>
    <w:rsid w:val="00645AC3"/>
    <w:rsid w:val="00645B7A"/>
    <w:rsid w:val="00646C5C"/>
    <w:rsid w:val="00646FAE"/>
    <w:rsid w:val="00646FF2"/>
    <w:rsid w:val="00647F87"/>
    <w:rsid w:val="006502EB"/>
    <w:rsid w:val="0065031A"/>
    <w:rsid w:val="0065073D"/>
    <w:rsid w:val="00650C85"/>
    <w:rsid w:val="00650F0F"/>
    <w:rsid w:val="00650F1E"/>
    <w:rsid w:val="00651250"/>
    <w:rsid w:val="006514CD"/>
    <w:rsid w:val="00651514"/>
    <w:rsid w:val="00651CA4"/>
    <w:rsid w:val="00652140"/>
    <w:rsid w:val="006522F4"/>
    <w:rsid w:val="006532DD"/>
    <w:rsid w:val="006533C9"/>
    <w:rsid w:val="006536B9"/>
    <w:rsid w:val="00653885"/>
    <w:rsid w:val="00653F67"/>
    <w:rsid w:val="006550CE"/>
    <w:rsid w:val="00655847"/>
    <w:rsid w:val="00655964"/>
    <w:rsid w:val="00655DA3"/>
    <w:rsid w:val="00656A8E"/>
    <w:rsid w:val="00660A72"/>
    <w:rsid w:val="00660D62"/>
    <w:rsid w:val="00661329"/>
    <w:rsid w:val="00661525"/>
    <w:rsid w:val="006617DE"/>
    <w:rsid w:val="00662E1D"/>
    <w:rsid w:val="00663723"/>
    <w:rsid w:val="00663A67"/>
    <w:rsid w:val="006654A1"/>
    <w:rsid w:val="006655F2"/>
    <w:rsid w:val="0066562B"/>
    <w:rsid w:val="006660AD"/>
    <w:rsid w:val="00667CBA"/>
    <w:rsid w:val="0067003C"/>
    <w:rsid w:val="00670610"/>
    <w:rsid w:val="00670C2A"/>
    <w:rsid w:val="0067191B"/>
    <w:rsid w:val="0067194F"/>
    <w:rsid w:val="0067219D"/>
    <w:rsid w:val="00672864"/>
    <w:rsid w:val="00672A2E"/>
    <w:rsid w:val="00673B48"/>
    <w:rsid w:val="0067492B"/>
    <w:rsid w:val="00674F50"/>
    <w:rsid w:val="006757C0"/>
    <w:rsid w:val="006762DC"/>
    <w:rsid w:val="00676B26"/>
    <w:rsid w:val="00676CC1"/>
    <w:rsid w:val="00677161"/>
    <w:rsid w:val="00677857"/>
    <w:rsid w:val="00677977"/>
    <w:rsid w:val="006805C8"/>
    <w:rsid w:val="0068100C"/>
    <w:rsid w:val="0068131E"/>
    <w:rsid w:val="00681D93"/>
    <w:rsid w:val="006835EE"/>
    <w:rsid w:val="00683BB7"/>
    <w:rsid w:val="00683E79"/>
    <w:rsid w:val="00684367"/>
    <w:rsid w:val="006852B4"/>
    <w:rsid w:val="006853E1"/>
    <w:rsid w:val="0068582A"/>
    <w:rsid w:val="0068644A"/>
    <w:rsid w:val="00686561"/>
    <w:rsid w:val="006872F2"/>
    <w:rsid w:val="0068742E"/>
    <w:rsid w:val="00687EE1"/>
    <w:rsid w:val="00690058"/>
    <w:rsid w:val="00690816"/>
    <w:rsid w:val="006908E1"/>
    <w:rsid w:val="00690D61"/>
    <w:rsid w:val="006910D8"/>
    <w:rsid w:val="006919E7"/>
    <w:rsid w:val="00691A8E"/>
    <w:rsid w:val="0069290E"/>
    <w:rsid w:val="00692BC2"/>
    <w:rsid w:val="006944D7"/>
    <w:rsid w:val="00694F17"/>
    <w:rsid w:val="00695E67"/>
    <w:rsid w:val="006963DF"/>
    <w:rsid w:val="00696C15"/>
    <w:rsid w:val="00696E0C"/>
    <w:rsid w:val="006970DD"/>
    <w:rsid w:val="00697787"/>
    <w:rsid w:val="0069797F"/>
    <w:rsid w:val="00697CE8"/>
    <w:rsid w:val="00697EAD"/>
    <w:rsid w:val="006A04FD"/>
    <w:rsid w:val="006A0861"/>
    <w:rsid w:val="006A0A02"/>
    <w:rsid w:val="006A0B1D"/>
    <w:rsid w:val="006A0F4C"/>
    <w:rsid w:val="006A24B0"/>
    <w:rsid w:val="006A2E1C"/>
    <w:rsid w:val="006A2FAD"/>
    <w:rsid w:val="006A31B7"/>
    <w:rsid w:val="006A3205"/>
    <w:rsid w:val="006A3953"/>
    <w:rsid w:val="006A3CD6"/>
    <w:rsid w:val="006A4ADB"/>
    <w:rsid w:val="006A4D58"/>
    <w:rsid w:val="006A6A17"/>
    <w:rsid w:val="006A6CDE"/>
    <w:rsid w:val="006B008B"/>
    <w:rsid w:val="006B321C"/>
    <w:rsid w:val="006B3383"/>
    <w:rsid w:val="006B351B"/>
    <w:rsid w:val="006B3B08"/>
    <w:rsid w:val="006B3BDE"/>
    <w:rsid w:val="006B3FCA"/>
    <w:rsid w:val="006B4567"/>
    <w:rsid w:val="006B4973"/>
    <w:rsid w:val="006B51DA"/>
    <w:rsid w:val="006B62EE"/>
    <w:rsid w:val="006B6855"/>
    <w:rsid w:val="006B6932"/>
    <w:rsid w:val="006B6995"/>
    <w:rsid w:val="006B7A23"/>
    <w:rsid w:val="006B7B73"/>
    <w:rsid w:val="006B7BFA"/>
    <w:rsid w:val="006B7DAB"/>
    <w:rsid w:val="006C0967"/>
    <w:rsid w:val="006C132D"/>
    <w:rsid w:val="006C138C"/>
    <w:rsid w:val="006C1DD3"/>
    <w:rsid w:val="006C2461"/>
    <w:rsid w:val="006C28E4"/>
    <w:rsid w:val="006C32C0"/>
    <w:rsid w:val="006C3462"/>
    <w:rsid w:val="006C3B02"/>
    <w:rsid w:val="006C404E"/>
    <w:rsid w:val="006C4998"/>
    <w:rsid w:val="006C4DF9"/>
    <w:rsid w:val="006C4FC9"/>
    <w:rsid w:val="006C5079"/>
    <w:rsid w:val="006C5496"/>
    <w:rsid w:val="006C5C7A"/>
    <w:rsid w:val="006C6409"/>
    <w:rsid w:val="006C6815"/>
    <w:rsid w:val="006C6E7F"/>
    <w:rsid w:val="006C7841"/>
    <w:rsid w:val="006C7A28"/>
    <w:rsid w:val="006D0A00"/>
    <w:rsid w:val="006D1D35"/>
    <w:rsid w:val="006D242B"/>
    <w:rsid w:val="006D3FF3"/>
    <w:rsid w:val="006D53C6"/>
    <w:rsid w:val="006D6FF5"/>
    <w:rsid w:val="006D76C0"/>
    <w:rsid w:val="006E02B8"/>
    <w:rsid w:val="006E0EBD"/>
    <w:rsid w:val="006E13BC"/>
    <w:rsid w:val="006E15BA"/>
    <w:rsid w:val="006E2613"/>
    <w:rsid w:val="006E320B"/>
    <w:rsid w:val="006E3342"/>
    <w:rsid w:val="006E41A7"/>
    <w:rsid w:val="006E4302"/>
    <w:rsid w:val="006E48FF"/>
    <w:rsid w:val="006E4A6D"/>
    <w:rsid w:val="006E551E"/>
    <w:rsid w:val="006E5ED0"/>
    <w:rsid w:val="006E631F"/>
    <w:rsid w:val="006E666F"/>
    <w:rsid w:val="006E671F"/>
    <w:rsid w:val="006E6F66"/>
    <w:rsid w:val="006F0AB6"/>
    <w:rsid w:val="006F13B1"/>
    <w:rsid w:val="006F1D55"/>
    <w:rsid w:val="006F2682"/>
    <w:rsid w:val="006F2AB7"/>
    <w:rsid w:val="006F303E"/>
    <w:rsid w:val="006F439C"/>
    <w:rsid w:val="006F4697"/>
    <w:rsid w:val="006F473E"/>
    <w:rsid w:val="006F4D80"/>
    <w:rsid w:val="006F5907"/>
    <w:rsid w:val="006F5994"/>
    <w:rsid w:val="006F603F"/>
    <w:rsid w:val="006F6074"/>
    <w:rsid w:val="006F6A07"/>
    <w:rsid w:val="006F6AF6"/>
    <w:rsid w:val="006F7B4A"/>
    <w:rsid w:val="00700A5B"/>
    <w:rsid w:val="00700D90"/>
    <w:rsid w:val="00700F50"/>
    <w:rsid w:val="00700FB8"/>
    <w:rsid w:val="00701389"/>
    <w:rsid w:val="00701C89"/>
    <w:rsid w:val="00702595"/>
    <w:rsid w:val="00702F00"/>
    <w:rsid w:val="00703195"/>
    <w:rsid w:val="00703567"/>
    <w:rsid w:val="00703704"/>
    <w:rsid w:val="00705282"/>
    <w:rsid w:val="007055A9"/>
    <w:rsid w:val="00706DEE"/>
    <w:rsid w:val="007076D3"/>
    <w:rsid w:val="0070771C"/>
    <w:rsid w:val="0071047D"/>
    <w:rsid w:val="00710580"/>
    <w:rsid w:val="00710A7B"/>
    <w:rsid w:val="007117CD"/>
    <w:rsid w:val="00711B26"/>
    <w:rsid w:val="007126AF"/>
    <w:rsid w:val="007137E1"/>
    <w:rsid w:val="0071383B"/>
    <w:rsid w:val="00713959"/>
    <w:rsid w:val="00713F03"/>
    <w:rsid w:val="00714352"/>
    <w:rsid w:val="007146F5"/>
    <w:rsid w:val="007152DE"/>
    <w:rsid w:val="00715583"/>
    <w:rsid w:val="00715878"/>
    <w:rsid w:val="00715F93"/>
    <w:rsid w:val="00716332"/>
    <w:rsid w:val="0071670A"/>
    <w:rsid w:val="007167DE"/>
    <w:rsid w:val="00716DC8"/>
    <w:rsid w:val="00716EFF"/>
    <w:rsid w:val="00717195"/>
    <w:rsid w:val="0071792C"/>
    <w:rsid w:val="00717C58"/>
    <w:rsid w:val="00720B87"/>
    <w:rsid w:val="007213D7"/>
    <w:rsid w:val="00722333"/>
    <w:rsid w:val="007223BF"/>
    <w:rsid w:val="0072296A"/>
    <w:rsid w:val="007231E1"/>
    <w:rsid w:val="0072455E"/>
    <w:rsid w:val="00724721"/>
    <w:rsid w:val="007262CE"/>
    <w:rsid w:val="00726AE1"/>
    <w:rsid w:val="00727048"/>
    <w:rsid w:val="00727602"/>
    <w:rsid w:val="00727AC0"/>
    <w:rsid w:val="0073070D"/>
    <w:rsid w:val="0073119A"/>
    <w:rsid w:val="00731392"/>
    <w:rsid w:val="007318AF"/>
    <w:rsid w:val="00731A4F"/>
    <w:rsid w:val="00731DF2"/>
    <w:rsid w:val="00731EC2"/>
    <w:rsid w:val="007322BB"/>
    <w:rsid w:val="00733F85"/>
    <w:rsid w:val="00734BE2"/>
    <w:rsid w:val="0073614B"/>
    <w:rsid w:val="00740591"/>
    <w:rsid w:val="00740D41"/>
    <w:rsid w:val="00740F91"/>
    <w:rsid w:val="0074154E"/>
    <w:rsid w:val="00742B02"/>
    <w:rsid w:val="00742B66"/>
    <w:rsid w:val="00743158"/>
    <w:rsid w:val="007437DE"/>
    <w:rsid w:val="00743D43"/>
    <w:rsid w:val="00744664"/>
    <w:rsid w:val="00744C06"/>
    <w:rsid w:val="00745058"/>
    <w:rsid w:val="00746232"/>
    <w:rsid w:val="0074645D"/>
    <w:rsid w:val="00746784"/>
    <w:rsid w:val="007467EE"/>
    <w:rsid w:val="007469F8"/>
    <w:rsid w:val="00746EEC"/>
    <w:rsid w:val="007507AF"/>
    <w:rsid w:val="00750967"/>
    <w:rsid w:val="007509C1"/>
    <w:rsid w:val="00750D2B"/>
    <w:rsid w:val="0075237A"/>
    <w:rsid w:val="007538B6"/>
    <w:rsid w:val="00753DC7"/>
    <w:rsid w:val="00753F1B"/>
    <w:rsid w:val="00754A62"/>
    <w:rsid w:val="00754BEC"/>
    <w:rsid w:val="00755056"/>
    <w:rsid w:val="00756195"/>
    <w:rsid w:val="0075650D"/>
    <w:rsid w:val="007565B9"/>
    <w:rsid w:val="007566AB"/>
    <w:rsid w:val="0075715E"/>
    <w:rsid w:val="0076034B"/>
    <w:rsid w:val="00760ED0"/>
    <w:rsid w:val="00761865"/>
    <w:rsid w:val="00762368"/>
    <w:rsid w:val="00762BBC"/>
    <w:rsid w:val="007631D6"/>
    <w:rsid w:val="00763A14"/>
    <w:rsid w:val="00763CDA"/>
    <w:rsid w:val="00763DB4"/>
    <w:rsid w:val="00764771"/>
    <w:rsid w:val="00764FAD"/>
    <w:rsid w:val="00766071"/>
    <w:rsid w:val="00766A19"/>
    <w:rsid w:val="00766D9A"/>
    <w:rsid w:val="007674E9"/>
    <w:rsid w:val="007675D5"/>
    <w:rsid w:val="007679E3"/>
    <w:rsid w:val="00767CAE"/>
    <w:rsid w:val="0077252A"/>
    <w:rsid w:val="00772AF2"/>
    <w:rsid w:val="00772CFF"/>
    <w:rsid w:val="007735B8"/>
    <w:rsid w:val="00773BC9"/>
    <w:rsid w:val="00773F7B"/>
    <w:rsid w:val="007742F1"/>
    <w:rsid w:val="00775922"/>
    <w:rsid w:val="0077612C"/>
    <w:rsid w:val="0077627D"/>
    <w:rsid w:val="00776F54"/>
    <w:rsid w:val="007774F5"/>
    <w:rsid w:val="0077751B"/>
    <w:rsid w:val="007778DD"/>
    <w:rsid w:val="00777DEC"/>
    <w:rsid w:val="007802B3"/>
    <w:rsid w:val="00780497"/>
    <w:rsid w:val="007812CB"/>
    <w:rsid w:val="00781357"/>
    <w:rsid w:val="007835D0"/>
    <w:rsid w:val="007835EE"/>
    <w:rsid w:val="00783831"/>
    <w:rsid w:val="00783CE8"/>
    <w:rsid w:val="00784EDD"/>
    <w:rsid w:val="007853D6"/>
    <w:rsid w:val="00785C81"/>
    <w:rsid w:val="00787366"/>
    <w:rsid w:val="0078769D"/>
    <w:rsid w:val="0079179F"/>
    <w:rsid w:val="0079255E"/>
    <w:rsid w:val="00792C6A"/>
    <w:rsid w:val="007931EF"/>
    <w:rsid w:val="00793923"/>
    <w:rsid w:val="00794895"/>
    <w:rsid w:val="00794D69"/>
    <w:rsid w:val="00795225"/>
    <w:rsid w:val="007957C3"/>
    <w:rsid w:val="00796A38"/>
    <w:rsid w:val="00796BF7"/>
    <w:rsid w:val="00797985"/>
    <w:rsid w:val="0079799C"/>
    <w:rsid w:val="00797D63"/>
    <w:rsid w:val="007A0148"/>
    <w:rsid w:val="007A2634"/>
    <w:rsid w:val="007A3341"/>
    <w:rsid w:val="007A3E81"/>
    <w:rsid w:val="007A4660"/>
    <w:rsid w:val="007A5438"/>
    <w:rsid w:val="007A597C"/>
    <w:rsid w:val="007A6872"/>
    <w:rsid w:val="007A7329"/>
    <w:rsid w:val="007A7D51"/>
    <w:rsid w:val="007A7D54"/>
    <w:rsid w:val="007B117A"/>
    <w:rsid w:val="007B1E25"/>
    <w:rsid w:val="007B1E87"/>
    <w:rsid w:val="007B3077"/>
    <w:rsid w:val="007B35F6"/>
    <w:rsid w:val="007B3FB4"/>
    <w:rsid w:val="007B468B"/>
    <w:rsid w:val="007B66C6"/>
    <w:rsid w:val="007B6A34"/>
    <w:rsid w:val="007B74C8"/>
    <w:rsid w:val="007B75FF"/>
    <w:rsid w:val="007B7602"/>
    <w:rsid w:val="007B7905"/>
    <w:rsid w:val="007B7F53"/>
    <w:rsid w:val="007C0BF8"/>
    <w:rsid w:val="007C0E32"/>
    <w:rsid w:val="007C1C64"/>
    <w:rsid w:val="007C4147"/>
    <w:rsid w:val="007C4587"/>
    <w:rsid w:val="007C45FE"/>
    <w:rsid w:val="007C66B2"/>
    <w:rsid w:val="007C6E93"/>
    <w:rsid w:val="007C73D8"/>
    <w:rsid w:val="007C79C3"/>
    <w:rsid w:val="007D0760"/>
    <w:rsid w:val="007D22FB"/>
    <w:rsid w:val="007D2C3C"/>
    <w:rsid w:val="007D3AB8"/>
    <w:rsid w:val="007D3CA2"/>
    <w:rsid w:val="007D5987"/>
    <w:rsid w:val="007D5AF4"/>
    <w:rsid w:val="007D6902"/>
    <w:rsid w:val="007E0D12"/>
    <w:rsid w:val="007E10EB"/>
    <w:rsid w:val="007E3006"/>
    <w:rsid w:val="007E3851"/>
    <w:rsid w:val="007E4012"/>
    <w:rsid w:val="007E4B3E"/>
    <w:rsid w:val="007E5054"/>
    <w:rsid w:val="007E6325"/>
    <w:rsid w:val="007E7C8C"/>
    <w:rsid w:val="007F1027"/>
    <w:rsid w:val="007F1269"/>
    <w:rsid w:val="007F12DA"/>
    <w:rsid w:val="007F145A"/>
    <w:rsid w:val="007F1B49"/>
    <w:rsid w:val="007F2601"/>
    <w:rsid w:val="007F2B84"/>
    <w:rsid w:val="007F34C2"/>
    <w:rsid w:val="007F391A"/>
    <w:rsid w:val="007F396A"/>
    <w:rsid w:val="007F465E"/>
    <w:rsid w:val="007F488D"/>
    <w:rsid w:val="007F5C1F"/>
    <w:rsid w:val="007F5E05"/>
    <w:rsid w:val="007F6006"/>
    <w:rsid w:val="007F613E"/>
    <w:rsid w:val="007F62F6"/>
    <w:rsid w:val="007F6434"/>
    <w:rsid w:val="007F66F5"/>
    <w:rsid w:val="007F6CE2"/>
    <w:rsid w:val="007F6FD8"/>
    <w:rsid w:val="007F7B20"/>
    <w:rsid w:val="008009E6"/>
    <w:rsid w:val="0080175D"/>
    <w:rsid w:val="00801D84"/>
    <w:rsid w:val="008023F2"/>
    <w:rsid w:val="0080277C"/>
    <w:rsid w:val="00802A6E"/>
    <w:rsid w:val="00803E7F"/>
    <w:rsid w:val="00804B19"/>
    <w:rsid w:val="008053D6"/>
    <w:rsid w:val="0080585C"/>
    <w:rsid w:val="00805AE2"/>
    <w:rsid w:val="00806126"/>
    <w:rsid w:val="00806B5E"/>
    <w:rsid w:val="00806D6B"/>
    <w:rsid w:val="008074D0"/>
    <w:rsid w:val="00807E89"/>
    <w:rsid w:val="008100AD"/>
    <w:rsid w:val="008102DD"/>
    <w:rsid w:val="00810640"/>
    <w:rsid w:val="00811C45"/>
    <w:rsid w:val="0081236D"/>
    <w:rsid w:val="00812CED"/>
    <w:rsid w:val="0081487A"/>
    <w:rsid w:val="00814BEE"/>
    <w:rsid w:val="00814F87"/>
    <w:rsid w:val="00815221"/>
    <w:rsid w:val="0081557B"/>
    <w:rsid w:val="008157E5"/>
    <w:rsid w:val="00815AFF"/>
    <w:rsid w:val="008162F4"/>
    <w:rsid w:val="0081635C"/>
    <w:rsid w:val="00816696"/>
    <w:rsid w:val="00817929"/>
    <w:rsid w:val="0082026C"/>
    <w:rsid w:val="00820BC4"/>
    <w:rsid w:val="00820C7B"/>
    <w:rsid w:val="008216A4"/>
    <w:rsid w:val="00821779"/>
    <w:rsid w:val="0082178E"/>
    <w:rsid w:val="00821816"/>
    <w:rsid w:val="00821E47"/>
    <w:rsid w:val="0082222D"/>
    <w:rsid w:val="00822D3E"/>
    <w:rsid w:val="00823242"/>
    <w:rsid w:val="008238A3"/>
    <w:rsid w:val="00823A5F"/>
    <w:rsid w:val="00823CF7"/>
    <w:rsid w:val="00824884"/>
    <w:rsid w:val="00824B3C"/>
    <w:rsid w:val="00824ECD"/>
    <w:rsid w:val="00825169"/>
    <w:rsid w:val="00825573"/>
    <w:rsid w:val="00825934"/>
    <w:rsid w:val="00825DBC"/>
    <w:rsid w:val="00826160"/>
    <w:rsid w:val="0082654F"/>
    <w:rsid w:val="0082775F"/>
    <w:rsid w:val="008328AB"/>
    <w:rsid w:val="008329E1"/>
    <w:rsid w:val="00832BEF"/>
    <w:rsid w:val="00833230"/>
    <w:rsid w:val="00833BEB"/>
    <w:rsid w:val="00833DB2"/>
    <w:rsid w:val="00834235"/>
    <w:rsid w:val="00834321"/>
    <w:rsid w:val="00834A6C"/>
    <w:rsid w:val="00834ECD"/>
    <w:rsid w:val="00834F0D"/>
    <w:rsid w:val="008356D6"/>
    <w:rsid w:val="008356F2"/>
    <w:rsid w:val="00836090"/>
    <w:rsid w:val="00836F47"/>
    <w:rsid w:val="00837A2B"/>
    <w:rsid w:val="008407A2"/>
    <w:rsid w:val="008407C4"/>
    <w:rsid w:val="00840D29"/>
    <w:rsid w:val="0084367B"/>
    <w:rsid w:val="00843898"/>
    <w:rsid w:val="0084429C"/>
    <w:rsid w:val="0084454B"/>
    <w:rsid w:val="008446F9"/>
    <w:rsid w:val="008448AE"/>
    <w:rsid w:val="00844E2C"/>
    <w:rsid w:val="008453BB"/>
    <w:rsid w:val="008457DD"/>
    <w:rsid w:val="00846357"/>
    <w:rsid w:val="00846EA3"/>
    <w:rsid w:val="008477CD"/>
    <w:rsid w:val="00847CF1"/>
    <w:rsid w:val="00847D2F"/>
    <w:rsid w:val="00850F5C"/>
    <w:rsid w:val="00851908"/>
    <w:rsid w:val="00851F6D"/>
    <w:rsid w:val="0085240A"/>
    <w:rsid w:val="008529E2"/>
    <w:rsid w:val="00853295"/>
    <w:rsid w:val="008536B8"/>
    <w:rsid w:val="00855F89"/>
    <w:rsid w:val="00856060"/>
    <w:rsid w:val="00856111"/>
    <w:rsid w:val="008573D9"/>
    <w:rsid w:val="00857605"/>
    <w:rsid w:val="00857F5E"/>
    <w:rsid w:val="0086035E"/>
    <w:rsid w:val="0086067A"/>
    <w:rsid w:val="0086069B"/>
    <w:rsid w:val="008606BE"/>
    <w:rsid w:val="00860D0B"/>
    <w:rsid w:val="00861094"/>
    <w:rsid w:val="00862D27"/>
    <w:rsid w:val="0086394A"/>
    <w:rsid w:val="00863D01"/>
    <w:rsid w:val="00863EA3"/>
    <w:rsid w:val="00864E23"/>
    <w:rsid w:val="008662B4"/>
    <w:rsid w:val="00866934"/>
    <w:rsid w:val="00866DA7"/>
    <w:rsid w:val="00866DE4"/>
    <w:rsid w:val="00867470"/>
    <w:rsid w:val="008677B7"/>
    <w:rsid w:val="008678D5"/>
    <w:rsid w:val="00870126"/>
    <w:rsid w:val="008721B2"/>
    <w:rsid w:val="008727A8"/>
    <w:rsid w:val="00874BC1"/>
    <w:rsid w:val="008761BB"/>
    <w:rsid w:val="00876511"/>
    <w:rsid w:val="00876E2A"/>
    <w:rsid w:val="008771F1"/>
    <w:rsid w:val="008772C7"/>
    <w:rsid w:val="0087749C"/>
    <w:rsid w:val="00877B88"/>
    <w:rsid w:val="00881248"/>
    <w:rsid w:val="00881338"/>
    <w:rsid w:val="00881482"/>
    <w:rsid w:val="008819CA"/>
    <w:rsid w:val="00882A4F"/>
    <w:rsid w:val="00882AB5"/>
    <w:rsid w:val="0088375B"/>
    <w:rsid w:val="008843AD"/>
    <w:rsid w:val="00884765"/>
    <w:rsid w:val="00884FA0"/>
    <w:rsid w:val="00885621"/>
    <w:rsid w:val="008863AF"/>
    <w:rsid w:val="008866E0"/>
    <w:rsid w:val="00887B85"/>
    <w:rsid w:val="00887C6B"/>
    <w:rsid w:val="00890124"/>
    <w:rsid w:val="008901DD"/>
    <w:rsid w:val="0089078B"/>
    <w:rsid w:val="0089118C"/>
    <w:rsid w:val="00891682"/>
    <w:rsid w:val="00892658"/>
    <w:rsid w:val="008927E4"/>
    <w:rsid w:val="00893157"/>
    <w:rsid w:val="0089373B"/>
    <w:rsid w:val="00893A67"/>
    <w:rsid w:val="008941FE"/>
    <w:rsid w:val="00894373"/>
    <w:rsid w:val="008949BF"/>
    <w:rsid w:val="00894E9F"/>
    <w:rsid w:val="00894FC2"/>
    <w:rsid w:val="008954D1"/>
    <w:rsid w:val="00895E7F"/>
    <w:rsid w:val="00896295"/>
    <w:rsid w:val="008966CD"/>
    <w:rsid w:val="008968AE"/>
    <w:rsid w:val="00897BF3"/>
    <w:rsid w:val="008A0AB7"/>
    <w:rsid w:val="008A1724"/>
    <w:rsid w:val="008A1A09"/>
    <w:rsid w:val="008A1CD5"/>
    <w:rsid w:val="008A1CF5"/>
    <w:rsid w:val="008A3198"/>
    <w:rsid w:val="008A40C5"/>
    <w:rsid w:val="008A418B"/>
    <w:rsid w:val="008A444E"/>
    <w:rsid w:val="008A4504"/>
    <w:rsid w:val="008A5640"/>
    <w:rsid w:val="008A57BF"/>
    <w:rsid w:val="008A5A24"/>
    <w:rsid w:val="008A63C5"/>
    <w:rsid w:val="008B0142"/>
    <w:rsid w:val="008B0672"/>
    <w:rsid w:val="008B0BE6"/>
    <w:rsid w:val="008B0F94"/>
    <w:rsid w:val="008B1FCA"/>
    <w:rsid w:val="008B209A"/>
    <w:rsid w:val="008B220D"/>
    <w:rsid w:val="008B22C2"/>
    <w:rsid w:val="008B2775"/>
    <w:rsid w:val="008B3922"/>
    <w:rsid w:val="008B4033"/>
    <w:rsid w:val="008B40C8"/>
    <w:rsid w:val="008B4A4B"/>
    <w:rsid w:val="008B4C03"/>
    <w:rsid w:val="008B4DFC"/>
    <w:rsid w:val="008B512D"/>
    <w:rsid w:val="008B54A6"/>
    <w:rsid w:val="008B5A2D"/>
    <w:rsid w:val="008B5B0C"/>
    <w:rsid w:val="008B64F0"/>
    <w:rsid w:val="008B6916"/>
    <w:rsid w:val="008B710B"/>
    <w:rsid w:val="008B7429"/>
    <w:rsid w:val="008B7924"/>
    <w:rsid w:val="008B7EDE"/>
    <w:rsid w:val="008C143B"/>
    <w:rsid w:val="008C153A"/>
    <w:rsid w:val="008C1C55"/>
    <w:rsid w:val="008C2A6A"/>
    <w:rsid w:val="008C358C"/>
    <w:rsid w:val="008C3846"/>
    <w:rsid w:val="008C3E45"/>
    <w:rsid w:val="008C4F01"/>
    <w:rsid w:val="008C5504"/>
    <w:rsid w:val="008C5BB8"/>
    <w:rsid w:val="008C5DB1"/>
    <w:rsid w:val="008C66E4"/>
    <w:rsid w:val="008C68EF"/>
    <w:rsid w:val="008C7BAC"/>
    <w:rsid w:val="008D0083"/>
    <w:rsid w:val="008D0648"/>
    <w:rsid w:val="008D084E"/>
    <w:rsid w:val="008D1064"/>
    <w:rsid w:val="008D1775"/>
    <w:rsid w:val="008D1C4C"/>
    <w:rsid w:val="008D2AA8"/>
    <w:rsid w:val="008D3489"/>
    <w:rsid w:val="008D3A12"/>
    <w:rsid w:val="008D4269"/>
    <w:rsid w:val="008D5E6F"/>
    <w:rsid w:val="008D6218"/>
    <w:rsid w:val="008D652A"/>
    <w:rsid w:val="008D7661"/>
    <w:rsid w:val="008D7680"/>
    <w:rsid w:val="008D76F7"/>
    <w:rsid w:val="008D7D9A"/>
    <w:rsid w:val="008E0463"/>
    <w:rsid w:val="008E16C6"/>
    <w:rsid w:val="008E1C7E"/>
    <w:rsid w:val="008E2233"/>
    <w:rsid w:val="008E2B4C"/>
    <w:rsid w:val="008E2DA0"/>
    <w:rsid w:val="008E33A3"/>
    <w:rsid w:val="008E34B4"/>
    <w:rsid w:val="008E3769"/>
    <w:rsid w:val="008E3AA4"/>
    <w:rsid w:val="008E3AAF"/>
    <w:rsid w:val="008E3BAA"/>
    <w:rsid w:val="008E3CCD"/>
    <w:rsid w:val="008E3FB8"/>
    <w:rsid w:val="008E4128"/>
    <w:rsid w:val="008E4494"/>
    <w:rsid w:val="008E46D5"/>
    <w:rsid w:val="008E4918"/>
    <w:rsid w:val="008E4B34"/>
    <w:rsid w:val="008E5F3F"/>
    <w:rsid w:val="008E5F8A"/>
    <w:rsid w:val="008E6390"/>
    <w:rsid w:val="008E6C21"/>
    <w:rsid w:val="008F05E3"/>
    <w:rsid w:val="008F0682"/>
    <w:rsid w:val="008F0D4D"/>
    <w:rsid w:val="008F1269"/>
    <w:rsid w:val="008F1B31"/>
    <w:rsid w:val="008F292B"/>
    <w:rsid w:val="008F2D02"/>
    <w:rsid w:val="008F2DB5"/>
    <w:rsid w:val="008F2E30"/>
    <w:rsid w:val="008F3CF1"/>
    <w:rsid w:val="008F51D2"/>
    <w:rsid w:val="008F5B3F"/>
    <w:rsid w:val="008F63BC"/>
    <w:rsid w:val="008F7392"/>
    <w:rsid w:val="008F7897"/>
    <w:rsid w:val="008F7C6F"/>
    <w:rsid w:val="00900271"/>
    <w:rsid w:val="0090072A"/>
    <w:rsid w:val="009007C8"/>
    <w:rsid w:val="00900D07"/>
    <w:rsid w:val="009010E2"/>
    <w:rsid w:val="00902718"/>
    <w:rsid w:val="00902755"/>
    <w:rsid w:val="00903B3D"/>
    <w:rsid w:val="0090471D"/>
    <w:rsid w:val="00905522"/>
    <w:rsid w:val="009068BC"/>
    <w:rsid w:val="00906C66"/>
    <w:rsid w:val="00907890"/>
    <w:rsid w:val="00907A49"/>
    <w:rsid w:val="00907A84"/>
    <w:rsid w:val="00910260"/>
    <w:rsid w:val="00910D8C"/>
    <w:rsid w:val="00910DF8"/>
    <w:rsid w:val="009111F5"/>
    <w:rsid w:val="00911947"/>
    <w:rsid w:val="009123BE"/>
    <w:rsid w:val="009132AD"/>
    <w:rsid w:val="0091389D"/>
    <w:rsid w:val="00914248"/>
    <w:rsid w:val="00914A72"/>
    <w:rsid w:val="00915391"/>
    <w:rsid w:val="00916041"/>
    <w:rsid w:val="009162EB"/>
    <w:rsid w:val="00916320"/>
    <w:rsid w:val="00917578"/>
    <w:rsid w:val="00920393"/>
    <w:rsid w:val="00921C3C"/>
    <w:rsid w:val="00926D71"/>
    <w:rsid w:val="00926F2D"/>
    <w:rsid w:val="00926F43"/>
    <w:rsid w:val="009311B9"/>
    <w:rsid w:val="009321A6"/>
    <w:rsid w:val="0093278F"/>
    <w:rsid w:val="00933EFA"/>
    <w:rsid w:val="00934C27"/>
    <w:rsid w:val="00935438"/>
    <w:rsid w:val="0093572A"/>
    <w:rsid w:val="009358A7"/>
    <w:rsid w:val="009358AC"/>
    <w:rsid w:val="00936A9D"/>
    <w:rsid w:val="00937BDB"/>
    <w:rsid w:val="009408DC"/>
    <w:rsid w:val="00940E1D"/>
    <w:rsid w:val="0094133C"/>
    <w:rsid w:val="00941387"/>
    <w:rsid w:val="0094144D"/>
    <w:rsid w:val="00941B6F"/>
    <w:rsid w:val="00941F6C"/>
    <w:rsid w:val="00942378"/>
    <w:rsid w:val="00942C13"/>
    <w:rsid w:val="009434B4"/>
    <w:rsid w:val="00943568"/>
    <w:rsid w:val="00944016"/>
    <w:rsid w:val="00944460"/>
    <w:rsid w:val="00946358"/>
    <w:rsid w:val="00946475"/>
    <w:rsid w:val="00947817"/>
    <w:rsid w:val="00951303"/>
    <w:rsid w:val="009514BC"/>
    <w:rsid w:val="00951F84"/>
    <w:rsid w:val="00952DA6"/>
    <w:rsid w:val="00952FEE"/>
    <w:rsid w:val="00953D8E"/>
    <w:rsid w:val="00954651"/>
    <w:rsid w:val="00954899"/>
    <w:rsid w:val="009548F6"/>
    <w:rsid w:val="00954ADE"/>
    <w:rsid w:val="00954AF6"/>
    <w:rsid w:val="00954C24"/>
    <w:rsid w:val="00954F29"/>
    <w:rsid w:val="00954F37"/>
    <w:rsid w:val="00954F9F"/>
    <w:rsid w:val="00957022"/>
    <w:rsid w:val="009571CF"/>
    <w:rsid w:val="009578DB"/>
    <w:rsid w:val="00957EFC"/>
    <w:rsid w:val="009605A3"/>
    <w:rsid w:val="00960EFE"/>
    <w:rsid w:val="00961046"/>
    <w:rsid w:val="00961A48"/>
    <w:rsid w:val="009621F2"/>
    <w:rsid w:val="00962877"/>
    <w:rsid w:val="009630C4"/>
    <w:rsid w:val="00963236"/>
    <w:rsid w:val="009633A2"/>
    <w:rsid w:val="0096388C"/>
    <w:rsid w:val="00964B4C"/>
    <w:rsid w:val="00965B4E"/>
    <w:rsid w:val="00966BC1"/>
    <w:rsid w:val="0096702B"/>
    <w:rsid w:val="00967398"/>
    <w:rsid w:val="00967AF0"/>
    <w:rsid w:val="00967F40"/>
    <w:rsid w:val="0097117E"/>
    <w:rsid w:val="00971643"/>
    <w:rsid w:val="0097201C"/>
    <w:rsid w:val="00973A76"/>
    <w:rsid w:val="009744F4"/>
    <w:rsid w:val="00974B89"/>
    <w:rsid w:val="00974C28"/>
    <w:rsid w:val="00975A83"/>
    <w:rsid w:val="00975ABE"/>
    <w:rsid w:val="00976D5F"/>
    <w:rsid w:val="00976FE6"/>
    <w:rsid w:val="009802D9"/>
    <w:rsid w:val="00981ABE"/>
    <w:rsid w:val="00982694"/>
    <w:rsid w:val="00982931"/>
    <w:rsid w:val="009833CD"/>
    <w:rsid w:val="0098360E"/>
    <w:rsid w:val="00983B5E"/>
    <w:rsid w:val="0098439F"/>
    <w:rsid w:val="00984925"/>
    <w:rsid w:val="00984A21"/>
    <w:rsid w:val="00985149"/>
    <w:rsid w:val="0098561B"/>
    <w:rsid w:val="009870AE"/>
    <w:rsid w:val="00987F54"/>
    <w:rsid w:val="0099134B"/>
    <w:rsid w:val="009915DD"/>
    <w:rsid w:val="009918DC"/>
    <w:rsid w:val="00992C74"/>
    <w:rsid w:val="00992F7E"/>
    <w:rsid w:val="009932E6"/>
    <w:rsid w:val="00993591"/>
    <w:rsid w:val="00993601"/>
    <w:rsid w:val="00993E0C"/>
    <w:rsid w:val="0099407C"/>
    <w:rsid w:val="00994EE1"/>
    <w:rsid w:val="009953AE"/>
    <w:rsid w:val="009953E4"/>
    <w:rsid w:val="00995F51"/>
    <w:rsid w:val="0099726F"/>
    <w:rsid w:val="0099745D"/>
    <w:rsid w:val="009A0272"/>
    <w:rsid w:val="009A056D"/>
    <w:rsid w:val="009A170D"/>
    <w:rsid w:val="009A1AF2"/>
    <w:rsid w:val="009A1F8B"/>
    <w:rsid w:val="009A252F"/>
    <w:rsid w:val="009A33E9"/>
    <w:rsid w:val="009A369C"/>
    <w:rsid w:val="009A45B5"/>
    <w:rsid w:val="009A49B3"/>
    <w:rsid w:val="009A4C44"/>
    <w:rsid w:val="009A4DF9"/>
    <w:rsid w:val="009A5638"/>
    <w:rsid w:val="009A657F"/>
    <w:rsid w:val="009A66F2"/>
    <w:rsid w:val="009A6C99"/>
    <w:rsid w:val="009A6D0D"/>
    <w:rsid w:val="009A78B9"/>
    <w:rsid w:val="009B1AF4"/>
    <w:rsid w:val="009B21FD"/>
    <w:rsid w:val="009B237A"/>
    <w:rsid w:val="009B245D"/>
    <w:rsid w:val="009B297B"/>
    <w:rsid w:val="009B2A1D"/>
    <w:rsid w:val="009B2A5B"/>
    <w:rsid w:val="009B3593"/>
    <w:rsid w:val="009B39B6"/>
    <w:rsid w:val="009B4808"/>
    <w:rsid w:val="009B49E7"/>
    <w:rsid w:val="009B4A2B"/>
    <w:rsid w:val="009B5C57"/>
    <w:rsid w:val="009B600A"/>
    <w:rsid w:val="009B6D88"/>
    <w:rsid w:val="009B7FA5"/>
    <w:rsid w:val="009C001C"/>
    <w:rsid w:val="009C0518"/>
    <w:rsid w:val="009C091F"/>
    <w:rsid w:val="009C129E"/>
    <w:rsid w:val="009C143D"/>
    <w:rsid w:val="009C345F"/>
    <w:rsid w:val="009C36A6"/>
    <w:rsid w:val="009C37B9"/>
    <w:rsid w:val="009C39F9"/>
    <w:rsid w:val="009C3D3D"/>
    <w:rsid w:val="009C3F3E"/>
    <w:rsid w:val="009C3F72"/>
    <w:rsid w:val="009C3FC1"/>
    <w:rsid w:val="009C4F27"/>
    <w:rsid w:val="009C53AE"/>
    <w:rsid w:val="009C5737"/>
    <w:rsid w:val="009C5831"/>
    <w:rsid w:val="009C6773"/>
    <w:rsid w:val="009C723A"/>
    <w:rsid w:val="009C7496"/>
    <w:rsid w:val="009C7E1C"/>
    <w:rsid w:val="009D013E"/>
    <w:rsid w:val="009D0A08"/>
    <w:rsid w:val="009D0DA9"/>
    <w:rsid w:val="009D2535"/>
    <w:rsid w:val="009D287D"/>
    <w:rsid w:val="009D445C"/>
    <w:rsid w:val="009D4D0B"/>
    <w:rsid w:val="009D4D55"/>
    <w:rsid w:val="009D5349"/>
    <w:rsid w:val="009D558B"/>
    <w:rsid w:val="009D5CB6"/>
    <w:rsid w:val="009D5D63"/>
    <w:rsid w:val="009D5E75"/>
    <w:rsid w:val="009D5FC7"/>
    <w:rsid w:val="009D6365"/>
    <w:rsid w:val="009D678A"/>
    <w:rsid w:val="009D67BB"/>
    <w:rsid w:val="009D688A"/>
    <w:rsid w:val="009D7710"/>
    <w:rsid w:val="009D78B0"/>
    <w:rsid w:val="009E0484"/>
    <w:rsid w:val="009E12D2"/>
    <w:rsid w:val="009E1FD4"/>
    <w:rsid w:val="009E20C8"/>
    <w:rsid w:val="009E2B3E"/>
    <w:rsid w:val="009E5809"/>
    <w:rsid w:val="009E59B0"/>
    <w:rsid w:val="009E6428"/>
    <w:rsid w:val="009E6B2A"/>
    <w:rsid w:val="009E6FF7"/>
    <w:rsid w:val="009E77BC"/>
    <w:rsid w:val="009E7A6D"/>
    <w:rsid w:val="009F00F1"/>
    <w:rsid w:val="009F09B2"/>
    <w:rsid w:val="009F10D7"/>
    <w:rsid w:val="009F21FF"/>
    <w:rsid w:val="009F23B0"/>
    <w:rsid w:val="009F2402"/>
    <w:rsid w:val="009F2E24"/>
    <w:rsid w:val="009F3166"/>
    <w:rsid w:val="009F42DE"/>
    <w:rsid w:val="009F4A4E"/>
    <w:rsid w:val="009F4F30"/>
    <w:rsid w:val="009F7E88"/>
    <w:rsid w:val="00A0020B"/>
    <w:rsid w:val="00A007DD"/>
    <w:rsid w:val="00A011B4"/>
    <w:rsid w:val="00A0127F"/>
    <w:rsid w:val="00A017DD"/>
    <w:rsid w:val="00A017E9"/>
    <w:rsid w:val="00A020FA"/>
    <w:rsid w:val="00A02155"/>
    <w:rsid w:val="00A02BD8"/>
    <w:rsid w:val="00A031DF"/>
    <w:rsid w:val="00A0370C"/>
    <w:rsid w:val="00A038F4"/>
    <w:rsid w:val="00A04637"/>
    <w:rsid w:val="00A04874"/>
    <w:rsid w:val="00A04917"/>
    <w:rsid w:val="00A04B91"/>
    <w:rsid w:val="00A0578D"/>
    <w:rsid w:val="00A07BB4"/>
    <w:rsid w:val="00A1069E"/>
    <w:rsid w:val="00A11473"/>
    <w:rsid w:val="00A12303"/>
    <w:rsid w:val="00A12646"/>
    <w:rsid w:val="00A13341"/>
    <w:rsid w:val="00A133CD"/>
    <w:rsid w:val="00A133DE"/>
    <w:rsid w:val="00A144CB"/>
    <w:rsid w:val="00A15046"/>
    <w:rsid w:val="00A1588B"/>
    <w:rsid w:val="00A16775"/>
    <w:rsid w:val="00A172A6"/>
    <w:rsid w:val="00A17AFB"/>
    <w:rsid w:val="00A20488"/>
    <w:rsid w:val="00A207AB"/>
    <w:rsid w:val="00A2157C"/>
    <w:rsid w:val="00A21B7A"/>
    <w:rsid w:val="00A21ECD"/>
    <w:rsid w:val="00A22531"/>
    <w:rsid w:val="00A22C13"/>
    <w:rsid w:val="00A22CA4"/>
    <w:rsid w:val="00A22FAC"/>
    <w:rsid w:val="00A234B7"/>
    <w:rsid w:val="00A2364A"/>
    <w:rsid w:val="00A242DA"/>
    <w:rsid w:val="00A2433A"/>
    <w:rsid w:val="00A24784"/>
    <w:rsid w:val="00A24AD9"/>
    <w:rsid w:val="00A24DCC"/>
    <w:rsid w:val="00A25145"/>
    <w:rsid w:val="00A25314"/>
    <w:rsid w:val="00A26980"/>
    <w:rsid w:val="00A273F4"/>
    <w:rsid w:val="00A27565"/>
    <w:rsid w:val="00A27588"/>
    <w:rsid w:val="00A275B2"/>
    <w:rsid w:val="00A2764D"/>
    <w:rsid w:val="00A31278"/>
    <w:rsid w:val="00A313B3"/>
    <w:rsid w:val="00A31A00"/>
    <w:rsid w:val="00A31FD7"/>
    <w:rsid w:val="00A344B2"/>
    <w:rsid w:val="00A350B3"/>
    <w:rsid w:val="00A35685"/>
    <w:rsid w:val="00A359B5"/>
    <w:rsid w:val="00A36264"/>
    <w:rsid w:val="00A36685"/>
    <w:rsid w:val="00A369C9"/>
    <w:rsid w:val="00A36E14"/>
    <w:rsid w:val="00A375FA"/>
    <w:rsid w:val="00A37C90"/>
    <w:rsid w:val="00A40535"/>
    <w:rsid w:val="00A411D6"/>
    <w:rsid w:val="00A41692"/>
    <w:rsid w:val="00A41D93"/>
    <w:rsid w:val="00A41DB2"/>
    <w:rsid w:val="00A41FCC"/>
    <w:rsid w:val="00A4292B"/>
    <w:rsid w:val="00A42ECF"/>
    <w:rsid w:val="00A430DA"/>
    <w:rsid w:val="00A433DD"/>
    <w:rsid w:val="00A4355A"/>
    <w:rsid w:val="00A43D83"/>
    <w:rsid w:val="00A44861"/>
    <w:rsid w:val="00A44B37"/>
    <w:rsid w:val="00A4526C"/>
    <w:rsid w:val="00A45D0E"/>
    <w:rsid w:val="00A45E6F"/>
    <w:rsid w:val="00A468AF"/>
    <w:rsid w:val="00A46F44"/>
    <w:rsid w:val="00A47B81"/>
    <w:rsid w:val="00A47F6B"/>
    <w:rsid w:val="00A5055F"/>
    <w:rsid w:val="00A51BE1"/>
    <w:rsid w:val="00A55490"/>
    <w:rsid w:val="00A5585B"/>
    <w:rsid w:val="00A55B68"/>
    <w:rsid w:val="00A56834"/>
    <w:rsid w:val="00A5731B"/>
    <w:rsid w:val="00A57630"/>
    <w:rsid w:val="00A60D15"/>
    <w:rsid w:val="00A61250"/>
    <w:rsid w:val="00A61538"/>
    <w:rsid w:val="00A6218D"/>
    <w:rsid w:val="00A62611"/>
    <w:rsid w:val="00A62DE6"/>
    <w:rsid w:val="00A6354E"/>
    <w:rsid w:val="00A63A04"/>
    <w:rsid w:val="00A63BB8"/>
    <w:rsid w:val="00A65538"/>
    <w:rsid w:val="00A65A88"/>
    <w:rsid w:val="00A65F76"/>
    <w:rsid w:val="00A662EC"/>
    <w:rsid w:val="00A665F9"/>
    <w:rsid w:val="00A67355"/>
    <w:rsid w:val="00A677B9"/>
    <w:rsid w:val="00A70384"/>
    <w:rsid w:val="00A70444"/>
    <w:rsid w:val="00A70A34"/>
    <w:rsid w:val="00A7191A"/>
    <w:rsid w:val="00A71AAF"/>
    <w:rsid w:val="00A71E92"/>
    <w:rsid w:val="00A73EE0"/>
    <w:rsid w:val="00A7428E"/>
    <w:rsid w:val="00A74744"/>
    <w:rsid w:val="00A7665C"/>
    <w:rsid w:val="00A77062"/>
    <w:rsid w:val="00A80473"/>
    <w:rsid w:val="00A80694"/>
    <w:rsid w:val="00A80A02"/>
    <w:rsid w:val="00A80D7B"/>
    <w:rsid w:val="00A82028"/>
    <w:rsid w:val="00A83AF3"/>
    <w:rsid w:val="00A83B1B"/>
    <w:rsid w:val="00A84890"/>
    <w:rsid w:val="00A86E86"/>
    <w:rsid w:val="00A875B3"/>
    <w:rsid w:val="00A87759"/>
    <w:rsid w:val="00A87CF4"/>
    <w:rsid w:val="00A90381"/>
    <w:rsid w:val="00A903CB"/>
    <w:rsid w:val="00A904C7"/>
    <w:rsid w:val="00A90668"/>
    <w:rsid w:val="00A910D7"/>
    <w:rsid w:val="00A92A78"/>
    <w:rsid w:val="00A92DAD"/>
    <w:rsid w:val="00A938CD"/>
    <w:rsid w:val="00A942F6"/>
    <w:rsid w:val="00A95BF7"/>
    <w:rsid w:val="00A96A85"/>
    <w:rsid w:val="00A96EB5"/>
    <w:rsid w:val="00A97A00"/>
    <w:rsid w:val="00A97AF7"/>
    <w:rsid w:val="00A97D04"/>
    <w:rsid w:val="00A97F01"/>
    <w:rsid w:val="00AA01E3"/>
    <w:rsid w:val="00AA0315"/>
    <w:rsid w:val="00AA0634"/>
    <w:rsid w:val="00AA11E6"/>
    <w:rsid w:val="00AA3278"/>
    <w:rsid w:val="00AA35F1"/>
    <w:rsid w:val="00AA3645"/>
    <w:rsid w:val="00AA3793"/>
    <w:rsid w:val="00AA3F63"/>
    <w:rsid w:val="00AA4375"/>
    <w:rsid w:val="00AA4A44"/>
    <w:rsid w:val="00AA4BBE"/>
    <w:rsid w:val="00AA4C33"/>
    <w:rsid w:val="00AA66F3"/>
    <w:rsid w:val="00AA6DCD"/>
    <w:rsid w:val="00AA6F8D"/>
    <w:rsid w:val="00AA7BD1"/>
    <w:rsid w:val="00AB0691"/>
    <w:rsid w:val="00AB16FD"/>
    <w:rsid w:val="00AB1BAD"/>
    <w:rsid w:val="00AB26E1"/>
    <w:rsid w:val="00AB30D9"/>
    <w:rsid w:val="00AB3159"/>
    <w:rsid w:val="00AB3175"/>
    <w:rsid w:val="00AB3876"/>
    <w:rsid w:val="00AB40C5"/>
    <w:rsid w:val="00AB4E35"/>
    <w:rsid w:val="00AB6B74"/>
    <w:rsid w:val="00AB6DA6"/>
    <w:rsid w:val="00AB7B18"/>
    <w:rsid w:val="00AB7DDF"/>
    <w:rsid w:val="00AC03C4"/>
    <w:rsid w:val="00AC0837"/>
    <w:rsid w:val="00AC0DB4"/>
    <w:rsid w:val="00AC1BD6"/>
    <w:rsid w:val="00AC1CE5"/>
    <w:rsid w:val="00AC1FE6"/>
    <w:rsid w:val="00AC4790"/>
    <w:rsid w:val="00AC4803"/>
    <w:rsid w:val="00AC593B"/>
    <w:rsid w:val="00AC5E24"/>
    <w:rsid w:val="00AC5FF6"/>
    <w:rsid w:val="00AC626E"/>
    <w:rsid w:val="00AC63B8"/>
    <w:rsid w:val="00AC63FD"/>
    <w:rsid w:val="00AC6F63"/>
    <w:rsid w:val="00AC6FB7"/>
    <w:rsid w:val="00AD0087"/>
    <w:rsid w:val="00AD061D"/>
    <w:rsid w:val="00AD121A"/>
    <w:rsid w:val="00AD1B2E"/>
    <w:rsid w:val="00AD20BA"/>
    <w:rsid w:val="00AD3202"/>
    <w:rsid w:val="00AD4414"/>
    <w:rsid w:val="00AD4604"/>
    <w:rsid w:val="00AD4730"/>
    <w:rsid w:val="00AD4DF9"/>
    <w:rsid w:val="00AD5291"/>
    <w:rsid w:val="00AD64C4"/>
    <w:rsid w:val="00AD7847"/>
    <w:rsid w:val="00AE0B63"/>
    <w:rsid w:val="00AE0C19"/>
    <w:rsid w:val="00AE0CC8"/>
    <w:rsid w:val="00AE165B"/>
    <w:rsid w:val="00AE1A3C"/>
    <w:rsid w:val="00AE2D24"/>
    <w:rsid w:val="00AE31ED"/>
    <w:rsid w:val="00AE3560"/>
    <w:rsid w:val="00AE3D42"/>
    <w:rsid w:val="00AE466D"/>
    <w:rsid w:val="00AE46BB"/>
    <w:rsid w:val="00AE4827"/>
    <w:rsid w:val="00AE502F"/>
    <w:rsid w:val="00AE5663"/>
    <w:rsid w:val="00AE5B66"/>
    <w:rsid w:val="00AE5CAD"/>
    <w:rsid w:val="00AE6355"/>
    <w:rsid w:val="00AE68C5"/>
    <w:rsid w:val="00AE74BC"/>
    <w:rsid w:val="00AF2811"/>
    <w:rsid w:val="00AF2FBD"/>
    <w:rsid w:val="00AF3272"/>
    <w:rsid w:val="00AF3596"/>
    <w:rsid w:val="00AF43D3"/>
    <w:rsid w:val="00AF4427"/>
    <w:rsid w:val="00AF480C"/>
    <w:rsid w:val="00AF4B05"/>
    <w:rsid w:val="00AF5B51"/>
    <w:rsid w:val="00AF6A2B"/>
    <w:rsid w:val="00AF6E50"/>
    <w:rsid w:val="00AF7C77"/>
    <w:rsid w:val="00AF7D01"/>
    <w:rsid w:val="00B00EB9"/>
    <w:rsid w:val="00B0172A"/>
    <w:rsid w:val="00B040C9"/>
    <w:rsid w:val="00B04924"/>
    <w:rsid w:val="00B05EDC"/>
    <w:rsid w:val="00B067CE"/>
    <w:rsid w:val="00B068E9"/>
    <w:rsid w:val="00B06C4F"/>
    <w:rsid w:val="00B06F4E"/>
    <w:rsid w:val="00B07277"/>
    <w:rsid w:val="00B079B3"/>
    <w:rsid w:val="00B1069C"/>
    <w:rsid w:val="00B10DC7"/>
    <w:rsid w:val="00B10DCC"/>
    <w:rsid w:val="00B121EA"/>
    <w:rsid w:val="00B12685"/>
    <w:rsid w:val="00B12C2D"/>
    <w:rsid w:val="00B13560"/>
    <w:rsid w:val="00B142CB"/>
    <w:rsid w:val="00B1453A"/>
    <w:rsid w:val="00B14B69"/>
    <w:rsid w:val="00B14C3A"/>
    <w:rsid w:val="00B156BF"/>
    <w:rsid w:val="00B1625A"/>
    <w:rsid w:val="00B17BEE"/>
    <w:rsid w:val="00B203B0"/>
    <w:rsid w:val="00B206F3"/>
    <w:rsid w:val="00B216EC"/>
    <w:rsid w:val="00B229C6"/>
    <w:rsid w:val="00B22C0E"/>
    <w:rsid w:val="00B2356A"/>
    <w:rsid w:val="00B24E53"/>
    <w:rsid w:val="00B25723"/>
    <w:rsid w:val="00B25A35"/>
    <w:rsid w:val="00B26A56"/>
    <w:rsid w:val="00B26DB8"/>
    <w:rsid w:val="00B2745B"/>
    <w:rsid w:val="00B316DE"/>
    <w:rsid w:val="00B31769"/>
    <w:rsid w:val="00B32740"/>
    <w:rsid w:val="00B32770"/>
    <w:rsid w:val="00B32EAF"/>
    <w:rsid w:val="00B32EF9"/>
    <w:rsid w:val="00B33055"/>
    <w:rsid w:val="00B333A0"/>
    <w:rsid w:val="00B3348F"/>
    <w:rsid w:val="00B34184"/>
    <w:rsid w:val="00B3518C"/>
    <w:rsid w:val="00B35CD1"/>
    <w:rsid w:val="00B35DD2"/>
    <w:rsid w:val="00B35F99"/>
    <w:rsid w:val="00B3782B"/>
    <w:rsid w:val="00B4029E"/>
    <w:rsid w:val="00B40F12"/>
    <w:rsid w:val="00B415BF"/>
    <w:rsid w:val="00B41A8E"/>
    <w:rsid w:val="00B41E64"/>
    <w:rsid w:val="00B421AF"/>
    <w:rsid w:val="00B4329E"/>
    <w:rsid w:val="00B43EEA"/>
    <w:rsid w:val="00B44968"/>
    <w:rsid w:val="00B44CEA"/>
    <w:rsid w:val="00B4683B"/>
    <w:rsid w:val="00B46D6C"/>
    <w:rsid w:val="00B471E7"/>
    <w:rsid w:val="00B47AE6"/>
    <w:rsid w:val="00B47B59"/>
    <w:rsid w:val="00B50446"/>
    <w:rsid w:val="00B50E09"/>
    <w:rsid w:val="00B50F62"/>
    <w:rsid w:val="00B5107C"/>
    <w:rsid w:val="00B51338"/>
    <w:rsid w:val="00B5278F"/>
    <w:rsid w:val="00B54022"/>
    <w:rsid w:val="00B541F8"/>
    <w:rsid w:val="00B55A06"/>
    <w:rsid w:val="00B55D97"/>
    <w:rsid w:val="00B57771"/>
    <w:rsid w:val="00B57AC4"/>
    <w:rsid w:val="00B6136A"/>
    <w:rsid w:val="00B62676"/>
    <w:rsid w:val="00B6481B"/>
    <w:rsid w:val="00B64984"/>
    <w:rsid w:val="00B649DE"/>
    <w:rsid w:val="00B6537B"/>
    <w:rsid w:val="00B653FA"/>
    <w:rsid w:val="00B6554A"/>
    <w:rsid w:val="00B656F9"/>
    <w:rsid w:val="00B66CAB"/>
    <w:rsid w:val="00B66F41"/>
    <w:rsid w:val="00B67355"/>
    <w:rsid w:val="00B6779E"/>
    <w:rsid w:val="00B67CAD"/>
    <w:rsid w:val="00B67E86"/>
    <w:rsid w:val="00B704EB"/>
    <w:rsid w:val="00B707AA"/>
    <w:rsid w:val="00B70D2C"/>
    <w:rsid w:val="00B70EA4"/>
    <w:rsid w:val="00B70EFF"/>
    <w:rsid w:val="00B715CC"/>
    <w:rsid w:val="00B73272"/>
    <w:rsid w:val="00B743D0"/>
    <w:rsid w:val="00B74899"/>
    <w:rsid w:val="00B75AF7"/>
    <w:rsid w:val="00B76DE1"/>
    <w:rsid w:val="00B76EFE"/>
    <w:rsid w:val="00B77529"/>
    <w:rsid w:val="00B77861"/>
    <w:rsid w:val="00B805C5"/>
    <w:rsid w:val="00B80632"/>
    <w:rsid w:val="00B8245C"/>
    <w:rsid w:val="00B82513"/>
    <w:rsid w:val="00B82EDA"/>
    <w:rsid w:val="00B84433"/>
    <w:rsid w:val="00B84612"/>
    <w:rsid w:val="00B84866"/>
    <w:rsid w:val="00B84A23"/>
    <w:rsid w:val="00B8694A"/>
    <w:rsid w:val="00B906FB"/>
    <w:rsid w:val="00B907AC"/>
    <w:rsid w:val="00B90A3B"/>
    <w:rsid w:val="00B91D17"/>
    <w:rsid w:val="00B91EBA"/>
    <w:rsid w:val="00B9248E"/>
    <w:rsid w:val="00B93139"/>
    <w:rsid w:val="00B93366"/>
    <w:rsid w:val="00B956A1"/>
    <w:rsid w:val="00B95ACF"/>
    <w:rsid w:val="00B95B49"/>
    <w:rsid w:val="00B96292"/>
    <w:rsid w:val="00B96E6D"/>
    <w:rsid w:val="00B97261"/>
    <w:rsid w:val="00BA0625"/>
    <w:rsid w:val="00BA216B"/>
    <w:rsid w:val="00BA2657"/>
    <w:rsid w:val="00BA375E"/>
    <w:rsid w:val="00BA39E7"/>
    <w:rsid w:val="00BA3A21"/>
    <w:rsid w:val="00BA5D74"/>
    <w:rsid w:val="00BA62DD"/>
    <w:rsid w:val="00BA71E5"/>
    <w:rsid w:val="00BA779F"/>
    <w:rsid w:val="00BA79D9"/>
    <w:rsid w:val="00BB04B2"/>
    <w:rsid w:val="00BB0523"/>
    <w:rsid w:val="00BB0576"/>
    <w:rsid w:val="00BB087E"/>
    <w:rsid w:val="00BB1304"/>
    <w:rsid w:val="00BB16F2"/>
    <w:rsid w:val="00BB194B"/>
    <w:rsid w:val="00BB3089"/>
    <w:rsid w:val="00BB3889"/>
    <w:rsid w:val="00BB40DD"/>
    <w:rsid w:val="00BB4412"/>
    <w:rsid w:val="00BB555A"/>
    <w:rsid w:val="00BB655C"/>
    <w:rsid w:val="00BB7E26"/>
    <w:rsid w:val="00BC0824"/>
    <w:rsid w:val="00BC1285"/>
    <w:rsid w:val="00BC141D"/>
    <w:rsid w:val="00BC1D78"/>
    <w:rsid w:val="00BC1E94"/>
    <w:rsid w:val="00BC23E9"/>
    <w:rsid w:val="00BC36CE"/>
    <w:rsid w:val="00BC3B08"/>
    <w:rsid w:val="00BC4020"/>
    <w:rsid w:val="00BC672F"/>
    <w:rsid w:val="00BC756C"/>
    <w:rsid w:val="00BD0D18"/>
    <w:rsid w:val="00BD164A"/>
    <w:rsid w:val="00BD1712"/>
    <w:rsid w:val="00BD1772"/>
    <w:rsid w:val="00BD1FB7"/>
    <w:rsid w:val="00BD3B67"/>
    <w:rsid w:val="00BD3EA4"/>
    <w:rsid w:val="00BD42C9"/>
    <w:rsid w:val="00BD43D7"/>
    <w:rsid w:val="00BD43F6"/>
    <w:rsid w:val="00BD45E9"/>
    <w:rsid w:val="00BD49CF"/>
    <w:rsid w:val="00BD4E5C"/>
    <w:rsid w:val="00BD5110"/>
    <w:rsid w:val="00BD5279"/>
    <w:rsid w:val="00BD53F2"/>
    <w:rsid w:val="00BD623B"/>
    <w:rsid w:val="00BD7940"/>
    <w:rsid w:val="00BD7B4E"/>
    <w:rsid w:val="00BE0036"/>
    <w:rsid w:val="00BE007F"/>
    <w:rsid w:val="00BE0693"/>
    <w:rsid w:val="00BE0855"/>
    <w:rsid w:val="00BE08FE"/>
    <w:rsid w:val="00BE0C8A"/>
    <w:rsid w:val="00BE0CAD"/>
    <w:rsid w:val="00BE1106"/>
    <w:rsid w:val="00BE144D"/>
    <w:rsid w:val="00BE20BB"/>
    <w:rsid w:val="00BE2114"/>
    <w:rsid w:val="00BE2408"/>
    <w:rsid w:val="00BE26DB"/>
    <w:rsid w:val="00BE28C7"/>
    <w:rsid w:val="00BE3C41"/>
    <w:rsid w:val="00BE3DF6"/>
    <w:rsid w:val="00BE3E19"/>
    <w:rsid w:val="00BE4377"/>
    <w:rsid w:val="00BE4854"/>
    <w:rsid w:val="00BE6D4C"/>
    <w:rsid w:val="00BF0BE0"/>
    <w:rsid w:val="00BF0C11"/>
    <w:rsid w:val="00BF1184"/>
    <w:rsid w:val="00BF1BAF"/>
    <w:rsid w:val="00BF22DD"/>
    <w:rsid w:val="00BF2540"/>
    <w:rsid w:val="00BF2CC2"/>
    <w:rsid w:val="00BF2E46"/>
    <w:rsid w:val="00BF3246"/>
    <w:rsid w:val="00BF38F4"/>
    <w:rsid w:val="00BF3A04"/>
    <w:rsid w:val="00BF3BB0"/>
    <w:rsid w:val="00BF4003"/>
    <w:rsid w:val="00BF4838"/>
    <w:rsid w:val="00BF4B7B"/>
    <w:rsid w:val="00BF4C82"/>
    <w:rsid w:val="00BF520B"/>
    <w:rsid w:val="00BF5EB6"/>
    <w:rsid w:val="00BF6E67"/>
    <w:rsid w:val="00C008C3"/>
    <w:rsid w:val="00C00CBC"/>
    <w:rsid w:val="00C00D04"/>
    <w:rsid w:val="00C012B9"/>
    <w:rsid w:val="00C01413"/>
    <w:rsid w:val="00C02313"/>
    <w:rsid w:val="00C02B56"/>
    <w:rsid w:val="00C038D7"/>
    <w:rsid w:val="00C03B5B"/>
    <w:rsid w:val="00C03E51"/>
    <w:rsid w:val="00C04644"/>
    <w:rsid w:val="00C04F19"/>
    <w:rsid w:val="00C06127"/>
    <w:rsid w:val="00C06966"/>
    <w:rsid w:val="00C0706B"/>
    <w:rsid w:val="00C07269"/>
    <w:rsid w:val="00C077B9"/>
    <w:rsid w:val="00C1029D"/>
    <w:rsid w:val="00C103CD"/>
    <w:rsid w:val="00C10D5E"/>
    <w:rsid w:val="00C11192"/>
    <w:rsid w:val="00C1188E"/>
    <w:rsid w:val="00C1235B"/>
    <w:rsid w:val="00C1300B"/>
    <w:rsid w:val="00C14848"/>
    <w:rsid w:val="00C14A02"/>
    <w:rsid w:val="00C15706"/>
    <w:rsid w:val="00C1672C"/>
    <w:rsid w:val="00C16AD2"/>
    <w:rsid w:val="00C17630"/>
    <w:rsid w:val="00C17641"/>
    <w:rsid w:val="00C176F3"/>
    <w:rsid w:val="00C17A04"/>
    <w:rsid w:val="00C20E17"/>
    <w:rsid w:val="00C2271C"/>
    <w:rsid w:val="00C22F92"/>
    <w:rsid w:val="00C232FF"/>
    <w:rsid w:val="00C2344C"/>
    <w:rsid w:val="00C24658"/>
    <w:rsid w:val="00C25029"/>
    <w:rsid w:val="00C26DFF"/>
    <w:rsid w:val="00C27061"/>
    <w:rsid w:val="00C270F1"/>
    <w:rsid w:val="00C2713B"/>
    <w:rsid w:val="00C2798A"/>
    <w:rsid w:val="00C27AD4"/>
    <w:rsid w:val="00C27BF9"/>
    <w:rsid w:val="00C307B3"/>
    <w:rsid w:val="00C30C0F"/>
    <w:rsid w:val="00C30DFD"/>
    <w:rsid w:val="00C32A1F"/>
    <w:rsid w:val="00C32B15"/>
    <w:rsid w:val="00C3395D"/>
    <w:rsid w:val="00C33CAE"/>
    <w:rsid w:val="00C3436A"/>
    <w:rsid w:val="00C34E9D"/>
    <w:rsid w:val="00C351CD"/>
    <w:rsid w:val="00C354FA"/>
    <w:rsid w:val="00C3663A"/>
    <w:rsid w:val="00C374CB"/>
    <w:rsid w:val="00C3766E"/>
    <w:rsid w:val="00C37DF6"/>
    <w:rsid w:val="00C407E1"/>
    <w:rsid w:val="00C40B52"/>
    <w:rsid w:val="00C4185F"/>
    <w:rsid w:val="00C42651"/>
    <w:rsid w:val="00C429F2"/>
    <w:rsid w:val="00C42A85"/>
    <w:rsid w:val="00C42EC1"/>
    <w:rsid w:val="00C43234"/>
    <w:rsid w:val="00C4377C"/>
    <w:rsid w:val="00C43FC5"/>
    <w:rsid w:val="00C443DD"/>
    <w:rsid w:val="00C4483E"/>
    <w:rsid w:val="00C4535A"/>
    <w:rsid w:val="00C45AC8"/>
    <w:rsid w:val="00C46E55"/>
    <w:rsid w:val="00C46FFD"/>
    <w:rsid w:val="00C472A2"/>
    <w:rsid w:val="00C473D9"/>
    <w:rsid w:val="00C47C46"/>
    <w:rsid w:val="00C5031F"/>
    <w:rsid w:val="00C50532"/>
    <w:rsid w:val="00C50A18"/>
    <w:rsid w:val="00C50B2E"/>
    <w:rsid w:val="00C50C12"/>
    <w:rsid w:val="00C510F2"/>
    <w:rsid w:val="00C51222"/>
    <w:rsid w:val="00C515D5"/>
    <w:rsid w:val="00C51725"/>
    <w:rsid w:val="00C5181D"/>
    <w:rsid w:val="00C51B0C"/>
    <w:rsid w:val="00C52591"/>
    <w:rsid w:val="00C5380A"/>
    <w:rsid w:val="00C538FF"/>
    <w:rsid w:val="00C53C51"/>
    <w:rsid w:val="00C5496A"/>
    <w:rsid w:val="00C55624"/>
    <w:rsid w:val="00C56415"/>
    <w:rsid w:val="00C569AE"/>
    <w:rsid w:val="00C56C78"/>
    <w:rsid w:val="00C56FAD"/>
    <w:rsid w:val="00C56FED"/>
    <w:rsid w:val="00C5751A"/>
    <w:rsid w:val="00C6121C"/>
    <w:rsid w:val="00C633A4"/>
    <w:rsid w:val="00C65990"/>
    <w:rsid w:val="00C65E45"/>
    <w:rsid w:val="00C65E8D"/>
    <w:rsid w:val="00C66396"/>
    <w:rsid w:val="00C66850"/>
    <w:rsid w:val="00C67134"/>
    <w:rsid w:val="00C7016B"/>
    <w:rsid w:val="00C703F7"/>
    <w:rsid w:val="00C70803"/>
    <w:rsid w:val="00C70AEB"/>
    <w:rsid w:val="00C71256"/>
    <w:rsid w:val="00C732B7"/>
    <w:rsid w:val="00C73E77"/>
    <w:rsid w:val="00C74319"/>
    <w:rsid w:val="00C74894"/>
    <w:rsid w:val="00C74C86"/>
    <w:rsid w:val="00C751B0"/>
    <w:rsid w:val="00C7597C"/>
    <w:rsid w:val="00C75EDB"/>
    <w:rsid w:val="00C766AF"/>
    <w:rsid w:val="00C76BB1"/>
    <w:rsid w:val="00C76E19"/>
    <w:rsid w:val="00C77169"/>
    <w:rsid w:val="00C77B64"/>
    <w:rsid w:val="00C80F75"/>
    <w:rsid w:val="00C83032"/>
    <w:rsid w:val="00C8357D"/>
    <w:rsid w:val="00C837F0"/>
    <w:rsid w:val="00C83A64"/>
    <w:rsid w:val="00C842A1"/>
    <w:rsid w:val="00C843E9"/>
    <w:rsid w:val="00C854BE"/>
    <w:rsid w:val="00C8581F"/>
    <w:rsid w:val="00C86F2B"/>
    <w:rsid w:val="00C87C89"/>
    <w:rsid w:val="00C900C2"/>
    <w:rsid w:val="00C901A6"/>
    <w:rsid w:val="00C90601"/>
    <w:rsid w:val="00C90682"/>
    <w:rsid w:val="00C90810"/>
    <w:rsid w:val="00C92AEB"/>
    <w:rsid w:val="00C93C7F"/>
    <w:rsid w:val="00C93FA0"/>
    <w:rsid w:val="00C941AC"/>
    <w:rsid w:val="00C948A9"/>
    <w:rsid w:val="00C948C5"/>
    <w:rsid w:val="00C949CB"/>
    <w:rsid w:val="00C94CC2"/>
    <w:rsid w:val="00C94F15"/>
    <w:rsid w:val="00C95933"/>
    <w:rsid w:val="00C95BD9"/>
    <w:rsid w:val="00C9644B"/>
    <w:rsid w:val="00C96C02"/>
    <w:rsid w:val="00C975F2"/>
    <w:rsid w:val="00C9787A"/>
    <w:rsid w:val="00C97DF8"/>
    <w:rsid w:val="00C97F33"/>
    <w:rsid w:val="00CA0F79"/>
    <w:rsid w:val="00CA113C"/>
    <w:rsid w:val="00CA11A3"/>
    <w:rsid w:val="00CA156C"/>
    <w:rsid w:val="00CA1E05"/>
    <w:rsid w:val="00CA24E6"/>
    <w:rsid w:val="00CA2673"/>
    <w:rsid w:val="00CA31A0"/>
    <w:rsid w:val="00CA3EC6"/>
    <w:rsid w:val="00CA43BD"/>
    <w:rsid w:val="00CA5333"/>
    <w:rsid w:val="00CA6CA3"/>
    <w:rsid w:val="00CA7AB2"/>
    <w:rsid w:val="00CB07BB"/>
    <w:rsid w:val="00CB0C64"/>
    <w:rsid w:val="00CB1438"/>
    <w:rsid w:val="00CB1DFA"/>
    <w:rsid w:val="00CB28D2"/>
    <w:rsid w:val="00CB2CA3"/>
    <w:rsid w:val="00CB31EA"/>
    <w:rsid w:val="00CB32F0"/>
    <w:rsid w:val="00CB33C3"/>
    <w:rsid w:val="00CB342E"/>
    <w:rsid w:val="00CB4708"/>
    <w:rsid w:val="00CB560D"/>
    <w:rsid w:val="00CB5756"/>
    <w:rsid w:val="00CB5B08"/>
    <w:rsid w:val="00CB5C48"/>
    <w:rsid w:val="00CB5E2A"/>
    <w:rsid w:val="00CB5E31"/>
    <w:rsid w:val="00CB6343"/>
    <w:rsid w:val="00CB64DB"/>
    <w:rsid w:val="00CB6D9D"/>
    <w:rsid w:val="00CB769D"/>
    <w:rsid w:val="00CB76E3"/>
    <w:rsid w:val="00CB7B56"/>
    <w:rsid w:val="00CC01DD"/>
    <w:rsid w:val="00CC025D"/>
    <w:rsid w:val="00CC0B69"/>
    <w:rsid w:val="00CC1284"/>
    <w:rsid w:val="00CC1645"/>
    <w:rsid w:val="00CC246A"/>
    <w:rsid w:val="00CC3499"/>
    <w:rsid w:val="00CC3E0B"/>
    <w:rsid w:val="00CC3E47"/>
    <w:rsid w:val="00CC404F"/>
    <w:rsid w:val="00CC44AF"/>
    <w:rsid w:val="00CC4A11"/>
    <w:rsid w:val="00CC6276"/>
    <w:rsid w:val="00CC6A95"/>
    <w:rsid w:val="00CC799D"/>
    <w:rsid w:val="00CD08C6"/>
    <w:rsid w:val="00CD301C"/>
    <w:rsid w:val="00CD30CE"/>
    <w:rsid w:val="00CD3E6E"/>
    <w:rsid w:val="00CD4579"/>
    <w:rsid w:val="00CD5430"/>
    <w:rsid w:val="00CD5A7D"/>
    <w:rsid w:val="00CD6055"/>
    <w:rsid w:val="00CD6BC2"/>
    <w:rsid w:val="00CD6D5C"/>
    <w:rsid w:val="00CD73F8"/>
    <w:rsid w:val="00CD7501"/>
    <w:rsid w:val="00CD7F18"/>
    <w:rsid w:val="00CE08F5"/>
    <w:rsid w:val="00CE0BB8"/>
    <w:rsid w:val="00CE0C19"/>
    <w:rsid w:val="00CE1086"/>
    <w:rsid w:val="00CE1DFA"/>
    <w:rsid w:val="00CE2B03"/>
    <w:rsid w:val="00CE301B"/>
    <w:rsid w:val="00CE302F"/>
    <w:rsid w:val="00CE32A4"/>
    <w:rsid w:val="00CE3E61"/>
    <w:rsid w:val="00CE4B02"/>
    <w:rsid w:val="00CE4CFA"/>
    <w:rsid w:val="00CE51B4"/>
    <w:rsid w:val="00CE5769"/>
    <w:rsid w:val="00CE57E6"/>
    <w:rsid w:val="00CE70CB"/>
    <w:rsid w:val="00CE7A7D"/>
    <w:rsid w:val="00CE7A9B"/>
    <w:rsid w:val="00CE7F2A"/>
    <w:rsid w:val="00CF0160"/>
    <w:rsid w:val="00CF032B"/>
    <w:rsid w:val="00CF06E0"/>
    <w:rsid w:val="00CF098F"/>
    <w:rsid w:val="00CF0EEC"/>
    <w:rsid w:val="00CF1C32"/>
    <w:rsid w:val="00CF1D26"/>
    <w:rsid w:val="00CF1FEA"/>
    <w:rsid w:val="00CF2114"/>
    <w:rsid w:val="00CF25D0"/>
    <w:rsid w:val="00CF25D9"/>
    <w:rsid w:val="00CF2B1E"/>
    <w:rsid w:val="00CF2D0F"/>
    <w:rsid w:val="00CF30F1"/>
    <w:rsid w:val="00CF3145"/>
    <w:rsid w:val="00CF39CC"/>
    <w:rsid w:val="00CF4D38"/>
    <w:rsid w:val="00CF51FD"/>
    <w:rsid w:val="00CF524D"/>
    <w:rsid w:val="00CF59B0"/>
    <w:rsid w:val="00CF703F"/>
    <w:rsid w:val="00CF7872"/>
    <w:rsid w:val="00D00B1B"/>
    <w:rsid w:val="00D00B3E"/>
    <w:rsid w:val="00D01561"/>
    <w:rsid w:val="00D02C6A"/>
    <w:rsid w:val="00D03242"/>
    <w:rsid w:val="00D03A26"/>
    <w:rsid w:val="00D03C5E"/>
    <w:rsid w:val="00D05212"/>
    <w:rsid w:val="00D0556D"/>
    <w:rsid w:val="00D06978"/>
    <w:rsid w:val="00D07126"/>
    <w:rsid w:val="00D071A3"/>
    <w:rsid w:val="00D07C2C"/>
    <w:rsid w:val="00D07F17"/>
    <w:rsid w:val="00D11EE7"/>
    <w:rsid w:val="00D1223F"/>
    <w:rsid w:val="00D123FE"/>
    <w:rsid w:val="00D1274F"/>
    <w:rsid w:val="00D12AC3"/>
    <w:rsid w:val="00D13609"/>
    <w:rsid w:val="00D13FE1"/>
    <w:rsid w:val="00D1409B"/>
    <w:rsid w:val="00D141F5"/>
    <w:rsid w:val="00D1438E"/>
    <w:rsid w:val="00D14BCF"/>
    <w:rsid w:val="00D15ACF"/>
    <w:rsid w:val="00D15D0C"/>
    <w:rsid w:val="00D15E9A"/>
    <w:rsid w:val="00D160E6"/>
    <w:rsid w:val="00D163E6"/>
    <w:rsid w:val="00D1640B"/>
    <w:rsid w:val="00D1654D"/>
    <w:rsid w:val="00D1655B"/>
    <w:rsid w:val="00D170DF"/>
    <w:rsid w:val="00D17A77"/>
    <w:rsid w:val="00D17B05"/>
    <w:rsid w:val="00D20EC8"/>
    <w:rsid w:val="00D22C5C"/>
    <w:rsid w:val="00D2397A"/>
    <w:rsid w:val="00D23D1F"/>
    <w:rsid w:val="00D2569B"/>
    <w:rsid w:val="00D25818"/>
    <w:rsid w:val="00D25E8C"/>
    <w:rsid w:val="00D26376"/>
    <w:rsid w:val="00D263CA"/>
    <w:rsid w:val="00D2675F"/>
    <w:rsid w:val="00D26D41"/>
    <w:rsid w:val="00D30566"/>
    <w:rsid w:val="00D31C91"/>
    <w:rsid w:val="00D31E97"/>
    <w:rsid w:val="00D32E72"/>
    <w:rsid w:val="00D333FA"/>
    <w:rsid w:val="00D33BBA"/>
    <w:rsid w:val="00D34593"/>
    <w:rsid w:val="00D355B9"/>
    <w:rsid w:val="00D35A83"/>
    <w:rsid w:val="00D3721A"/>
    <w:rsid w:val="00D37252"/>
    <w:rsid w:val="00D37C16"/>
    <w:rsid w:val="00D37E0A"/>
    <w:rsid w:val="00D408A3"/>
    <w:rsid w:val="00D4149B"/>
    <w:rsid w:val="00D4251F"/>
    <w:rsid w:val="00D426F7"/>
    <w:rsid w:val="00D43341"/>
    <w:rsid w:val="00D43383"/>
    <w:rsid w:val="00D43F47"/>
    <w:rsid w:val="00D44B56"/>
    <w:rsid w:val="00D44CB4"/>
    <w:rsid w:val="00D44CBA"/>
    <w:rsid w:val="00D4538B"/>
    <w:rsid w:val="00D4582F"/>
    <w:rsid w:val="00D4586D"/>
    <w:rsid w:val="00D4670B"/>
    <w:rsid w:val="00D476B9"/>
    <w:rsid w:val="00D47E66"/>
    <w:rsid w:val="00D50477"/>
    <w:rsid w:val="00D50FDC"/>
    <w:rsid w:val="00D5117A"/>
    <w:rsid w:val="00D526C0"/>
    <w:rsid w:val="00D52784"/>
    <w:rsid w:val="00D52D38"/>
    <w:rsid w:val="00D52EB7"/>
    <w:rsid w:val="00D52F60"/>
    <w:rsid w:val="00D5462D"/>
    <w:rsid w:val="00D54731"/>
    <w:rsid w:val="00D5633C"/>
    <w:rsid w:val="00D56B98"/>
    <w:rsid w:val="00D56F30"/>
    <w:rsid w:val="00D57064"/>
    <w:rsid w:val="00D572D4"/>
    <w:rsid w:val="00D5760E"/>
    <w:rsid w:val="00D57C49"/>
    <w:rsid w:val="00D57FFC"/>
    <w:rsid w:val="00D60522"/>
    <w:rsid w:val="00D617AE"/>
    <w:rsid w:val="00D6227A"/>
    <w:rsid w:val="00D624D5"/>
    <w:rsid w:val="00D62A11"/>
    <w:rsid w:val="00D635DD"/>
    <w:rsid w:val="00D645D8"/>
    <w:rsid w:val="00D6469A"/>
    <w:rsid w:val="00D64EB6"/>
    <w:rsid w:val="00D64F32"/>
    <w:rsid w:val="00D6593C"/>
    <w:rsid w:val="00D65AC2"/>
    <w:rsid w:val="00D65AF4"/>
    <w:rsid w:val="00D66017"/>
    <w:rsid w:val="00D667C6"/>
    <w:rsid w:val="00D66CBC"/>
    <w:rsid w:val="00D66EC2"/>
    <w:rsid w:val="00D67B14"/>
    <w:rsid w:val="00D7019F"/>
    <w:rsid w:val="00D70235"/>
    <w:rsid w:val="00D70684"/>
    <w:rsid w:val="00D70895"/>
    <w:rsid w:val="00D709E9"/>
    <w:rsid w:val="00D70FE8"/>
    <w:rsid w:val="00D7113E"/>
    <w:rsid w:val="00D71995"/>
    <w:rsid w:val="00D71E60"/>
    <w:rsid w:val="00D71EC9"/>
    <w:rsid w:val="00D72DB6"/>
    <w:rsid w:val="00D73609"/>
    <w:rsid w:val="00D73A19"/>
    <w:rsid w:val="00D73E65"/>
    <w:rsid w:val="00D75338"/>
    <w:rsid w:val="00D7615C"/>
    <w:rsid w:val="00D76722"/>
    <w:rsid w:val="00D76B97"/>
    <w:rsid w:val="00D76BD1"/>
    <w:rsid w:val="00D77377"/>
    <w:rsid w:val="00D777F9"/>
    <w:rsid w:val="00D77820"/>
    <w:rsid w:val="00D80369"/>
    <w:rsid w:val="00D80D8D"/>
    <w:rsid w:val="00D81324"/>
    <w:rsid w:val="00D81E4E"/>
    <w:rsid w:val="00D82E4B"/>
    <w:rsid w:val="00D82E4C"/>
    <w:rsid w:val="00D83358"/>
    <w:rsid w:val="00D83568"/>
    <w:rsid w:val="00D84377"/>
    <w:rsid w:val="00D84AE4"/>
    <w:rsid w:val="00D85208"/>
    <w:rsid w:val="00D85712"/>
    <w:rsid w:val="00D85952"/>
    <w:rsid w:val="00D862DD"/>
    <w:rsid w:val="00D86EEB"/>
    <w:rsid w:val="00D87442"/>
    <w:rsid w:val="00D87AB4"/>
    <w:rsid w:val="00D87FC0"/>
    <w:rsid w:val="00D90365"/>
    <w:rsid w:val="00D9084E"/>
    <w:rsid w:val="00D908ED"/>
    <w:rsid w:val="00D909F4"/>
    <w:rsid w:val="00D91248"/>
    <w:rsid w:val="00D91B4D"/>
    <w:rsid w:val="00D91B6C"/>
    <w:rsid w:val="00D92173"/>
    <w:rsid w:val="00D921B3"/>
    <w:rsid w:val="00D92521"/>
    <w:rsid w:val="00D92954"/>
    <w:rsid w:val="00D93945"/>
    <w:rsid w:val="00D956CC"/>
    <w:rsid w:val="00D95715"/>
    <w:rsid w:val="00D959D8"/>
    <w:rsid w:val="00D964D8"/>
    <w:rsid w:val="00D9683B"/>
    <w:rsid w:val="00D9700C"/>
    <w:rsid w:val="00D970DE"/>
    <w:rsid w:val="00D973E2"/>
    <w:rsid w:val="00D97847"/>
    <w:rsid w:val="00DA0632"/>
    <w:rsid w:val="00DA0F97"/>
    <w:rsid w:val="00DA17EE"/>
    <w:rsid w:val="00DA1C1E"/>
    <w:rsid w:val="00DA23EB"/>
    <w:rsid w:val="00DA26BB"/>
    <w:rsid w:val="00DA27CF"/>
    <w:rsid w:val="00DA28DC"/>
    <w:rsid w:val="00DA2B43"/>
    <w:rsid w:val="00DA36E1"/>
    <w:rsid w:val="00DA3ECF"/>
    <w:rsid w:val="00DA4061"/>
    <w:rsid w:val="00DA53F2"/>
    <w:rsid w:val="00DA5D2A"/>
    <w:rsid w:val="00DA6448"/>
    <w:rsid w:val="00DA65F0"/>
    <w:rsid w:val="00DA7215"/>
    <w:rsid w:val="00DA742D"/>
    <w:rsid w:val="00DB055E"/>
    <w:rsid w:val="00DB11A4"/>
    <w:rsid w:val="00DB152B"/>
    <w:rsid w:val="00DB255B"/>
    <w:rsid w:val="00DB2866"/>
    <w:rsid w:val="00DB2BEA"/>
    <w:rsid w:val="00DB2D90"/>
    <w:rsid w:val="00DB37DC"/>
    <w:rsid w:val="00DB3AE1"/>
    <w:rsid w:val="00DB4A37"/>
    <w:rsid w:val="00DB4E35"/>
    <w:rsid w:val="00DB54E7"/>
    <w:rsid w:val="00DB61DB"/>
    <w:rsid w:val="00DB6968"/>
    <w:rsid w:val="00DB6BFC"/>
    <w:rsid w:val="00DB6C3E"/>
    <w:rsid w:val="00DB76D7"/>
    <w:rsid w:val="00DC0115"/>
    <w:rsid w:val="00DC021F"/>
    <w:rsid w:val="00DC0492"/>
    <w:rsid w:val="00DC0760"/>
    <w:rsid w:val="00DC0E83"/>
    <w:rsid w:val="00DC1B4C"/>
    <w:rsid w:val="00DC2EA2"/>
    <w:rsid w:val="00DC2EC8"/>
    <w:rsid w:val="00DC35EF"/>
    <w:rsid w:val="00DC5169"/>
    <w:rsid w:val="00DC5436"/>
    <w:rsid w:val="00DC5778"/>
    <w:rsid w:val="00DC5812"/>
    <w:rsid w:val="00DC6817"/>
    <w:rsid w:val="00DC7257"/>
    <w:rsid w:val="00DC7E2B"/>
    <w:rsid w:val="00DD0238"/>
    <w:rsid w:val="00DD1666"/>
    <w:rsid w:val="00DD17CC"/>
    <w:rsid w:val="00DD3B4B"/>
    <w:rsid w:val="00DD3B54"/>
    <w:rsid w:val="00DD3C51"/>
    <w:rsid w:val="00DD4936"/>
    <w:rsid w:val="00DD4ADE"/>
    <w:rsid w:val="00DD4F8D"/>
    <w:rsid w:val="00DD5770"/>
    <w:rsid w:val="00DD5B09"/>
    <w:rsid w:val="00DD5E4D"/>
    <w:rsid w:val="00DD6942"/>
    <w:rsid w:val="00DD696D"/>
    <w:rsid w:val="00DD706D"/>
    <w:rsid w:val="00DD7B71"/>
    <w:rsid w:val="00DD7E04"/>
    <w:rsid w:val="00DD7F5B"/>
    <w:rsid w:val="00DD7FCD"/>
    <w:rsid w:val="00DE0A35"/>
    <w:rsid w:val="00DE1A8D"/>
    <w:rsid w:val="00DE2542"/>
    <w:rsid w:val="00DE3D49"/>
    <w:rsid w:val="00DE4A92"/>
    <w:rsid w:val="00DE4B21"/>
    <w:rsid w:val="00DE4D99"/>
    <w:rsid w:val="00DE53FB"/>
    <w:rsid w:val="00DE5AC5"/>
    <w:rsid w:val="00DE5B54"/>
    <w:rsid w:val="00DE6A96"/>
    <w:rsid w:val="00DE6AE9"/>
    <w:rsid w:val="00DE713E"/>
    <w:rsid w:val="00DE7795"/>
    <w:rsid w:val="00DF03E8"/>
    <w:rsid w:val="00DF0DA7"/>
    <w:rsid w:val="00DF104D"/>
    <w:rsid w:val="00DF184E"/>
    <w:rsid w:val="00DF197E"/>
    <w:rsid w:val="00DF1F2E"/>
    <w:rsid w:val="00DF3109"/>
    <w:rsid w:val="00DF3116"/>
    <w:rsid w:val="00DF359C"/>
    <w:rsid w:val="00DF3A2C"/>
    <w:rsid w:val="00DF4103"/>
    <w:rsid w:val="00DF429E"/>
    <w:rsid w:val="00DF4893"/>
    <w:rsid w:val="00DF5C0D"/>
    <w:rsid w:val="00DF682A"/>
    <w:rsid w:val="00E006D3"/>
    <w:rsid w:val="00E0082B"/>
    <w:rsid w:val="00E00848"/>
    <w:rsid w:val="00E00F1D"/>
    <w:rsid w:val="00E01267"/>
    <w:rsid w:val="00E0130D"/>
    <w:rsid w:val="00E0228F"/>
    <w:rsid w:val="00E0232B"/>
    <w:rsid w:val="00E02FEE"/>
    <w:rsid w:val="00E03119"/>
    <w:rsid w:val="00E03200"/>
    <w:rsid w:val="00E0374F"/>
    <w:rsid w:val="00E0390E"/>
    <w:rsid w:val="00E03C43"/>
    <w:rsid w:val="00E03D15"/>
    <w:rsid w:val="00E045E8"/>
    <w:rsid w:val="00E05244"/>
    <w:rsid w:val="00E05F2A"/>
    <w:rsid w:val="00E06603"/>
    <w:rsid w:val="00E10B9B"/>
    <w:rsid w:val="00E11F06"/>
    <w:rsid w:val="00E12039"/>
    <w:rsid w:val="00E12167"/>
    <w:rsid w:val="00E1223E"/>
    <w:rsid w:val="00E12B20"/>
    <w:rsid w:val="00E12C7D"/>
    <w:rsid w:val="00E12DB1"/>
    <w:rsid w:val="00E12E59"/>
    <w:rsid w:val="00E130C7"/>
    <w:rsid w:val="00E14DE6"/>
    <w:rsid w:val="00E15E7A"/>
    <w:rsid w:val="00E16CCC"/>
    <w:rsid w:val="00E17D8A"/>
    <w:rsid w:val="00E20276"/>
    <w:rsid w:val="00E218D7"/>
    <w:rsid w:val="00E221AE"/>
    <w:rsid w:val="00E22521"/>
    <w:rsid w:val="00E22E97"/>
    <w:rsid w:val="00E23040"/>
    <w:rsid w:val="00E246C1"/>
    <w:rsid w:val="00E24C81"/>
    <w:rsid w:val="00E258B0"/>
    <w:rsid w:val="00E25AB0"/>
    <w:rsid w:val="00E25FD6"/>
    <w:rsid w:val="00E265B7"/>
    <w:rsid w:val="00E2709E"/>
    <w:rsid w:val="00E271DC"/>
    <w:rsid w:val="00E27286"/>
    <w:rsid w:val="00E275BE"/>
    <w:rsid w:val="00E27834"/>
    <w:rsid w:val="00E279DE"/>
    <w:rsid w:val="00E307BC"/>
    <w:rsid w:val="00E30EFD"/>
    <w:rsid w:val="00E3150A"/>
    <w:rsid w:val="00E3159C"/>
    <w:rsid w:val="00E320B5"/>
    <w:rsid w:val="00E328AF"/>
    <w:rsid w:val="00E32D82"/>
    <w:rsid w:val="00E34142"/>
    <w:rsid w:val="00E3490C"/>
    <w:rsid w:val="00E34D87"/>
    <w:rsid w:val="00E35266"/>
    <w:rsid w:val="00E35AD4"/>
    <w:rsid w:val="00E35E9B"/>
    <w:rsid w:val="00E36DC6"/>
    <w:rsid w:val="00E37183"/>
    <w:rsid w:val="00E373DD"/>
    <w:rsid w:val="00E37C89"/>
    <w:rsid w:val="00E37F61"/>
    <w:rsid w:val="00E400C4"/>
    <w:rsid w:val="00E40309"/>
    <w:rsid w:val="00E41444"/>
    <w:rsid w:val="00E416E0"/>
    <w:rsid w:val="00E42DE6"/>
    <w:rsid w:val="00E43825"/>
    <w:rsid w:val="00E43E10"/>
    <w:rsid w:val="00E443AF"/>
    <w:rsid w:val="00E444B7"/>
    <w:rsid w:val="00E44534"/>
    <w:rsid w:val="00E44D3F"/>
    <w:rsid w:val="00E4511D"/>
    <w:rsid w:val="00E45C0A"/>
    <w:rsid w:val="00E467E5"/>
    <w:rsid w:val="00E468B9"/>
    <w:rsid w:val="00E47B67"/>
    <w:rsid w:val="00E47FE3"/>
    <w:rsid w:val="00E506DB"/>
    <w:rsid w:val="00E50DDC"/>
    <w:rsid w:val="00E519B1"/>
    <w:rsid w:val="00E52C6B"/>
    <w:rsid w:val="00E53D2F"/>
    <w:rsid w:val="00E54230"/>
    <w:rsid w:val="00E54A01"/>
    <w:rsid w:val="00E54B7E"/>
    <w:rsid w:val="00E54EAC"/>
    <w:rsid w:val="00E553BB"/>
    <w:rsid w:val="00E556F4"/>
    <w:rsid w:val="00E55F99"/>
    <w:rsid w:val="00E56063"/>
    <w:rsid w:val="00E560E6"/>
    <w:rsid w:val="00E5647C"/>
    <w:rsid w:val="00E56EB5"/>
    <w:rsid w:val="00E572AE"/>
    <w:rsid w:val="00E5733E"/>
    <w:rsid w:val="00E574D4"/>
    <w:rsid w:val="00E57857"/>
    <w:rsid w:val="00E607C4"/>
    <w:rsid w:val="00E60CA0"/>
    <w:rsid w:val="00E61586"/>
    <w:rsid w:val="00E61F10"/>
    <w:rsid w:val="00E61F6C"/>
    <w:rsid w:val="00E6221B"/>
    <w:rsid w:val="00E63475"/>
    <w:rsid w:val="00E63893"/>
    <w:rsid w:val="00E64915"/>
    <w:rsid w:val="00E64ADE"/>
    <w:rsid w:val="00E6518F"/>
    <w:rsid w:val="00E65BA6"/>
    <w:rsid w:val="00E6709E"/>
    <w:rsid w:val="00E67373"/>
    <w:rsid w:val="00E676BB"/>
    <w:rsid w:val="00E70908"/>
    <w:rsid w:val="00E70981"/>
    <w:rsid w:val="00E71072"/>
    <w:rsid w:val="00E714BC"/>
    <w:rsid w:val="00E7211E"/>
    <w:rsid w:val="00E72454"/>
    <w:rsid w:val="00E72B4F"/>
    <w:rsid w:val="00E72C21"/>
    <w:rsid w:val="00E72E9C"/>
    <w:rsid w:val="00E733FD"/>
    <w:rsid w:val="00E73EF6"/>
    <w:rsid w:val="00E741D7"/>
    <w:rsid w:val="00E746DA"/>
    <w:rsid w:val="00E7497E"/>
    <w:rsid w:val="00E75544"/>
    <w:rsid w:val="00E75A22"/>
    <w:rsid w:val="00E75A70"/>
    <w:rsid w:val="00E76869"/>
    <w:rsid w:val="00E76FE7"/>
    <w:rsid w:val="00E7740B"/>
    <w:rsid w:val="00E7744F"/>
    <w:rsid w:val="00E77EF5"/>
    <w:rsid w:val="00E808AD"/>
    <w:rsid w:val="00E80CCF"/>
    <w:rsid w:val="00E81074"/>
    <w:rsid w:val="00E810BB"/>
    <w:rsid w:val="00E81CBD"/>
    <w:rsid w:val="00E82163"/>
    <w:rsid w:val="00E8240B"/>
    <w:rsid w:val="00E82E0B"/>
    <w:rsid w:val="00E83604"/>
    <w:rsid w:val="00E842E0"/>
    <w:rsid w:val="00E8446A"/>
    <w:rsid w:val="00E85E68"/>
    <w:rsid w:val="00E863F4"/>
    <w:rsid w:val="00E86709"/>
    <w:rsid w:val="00E8678E"/>
    <w:rsid w:val="00E86839"/>
    <w:rsid w:val="00E8704B"/>
    <w:rsid w:val="00E8708C"/>
    <w:rsid w:val="00E872AA"/>
    <w:rsid w:val="00E90284"/>
    <w:rsid w:val="00E90C2E"/>
    <w:rsid w:val="00E921E2"/>
    <w:rsid w:val="00E9229B"/>
    <w:rsid w:val="00E9333A"/>
    <w:rsid w:val="00E93616"/>
    <w:rsid w:val="00E93DC0"/>
    <w:rsid w:val="00E94218"/>
    <w:rsid w:val="00E9438A"/>
    <w:rsid w:val="00E950C0"/>
    <w:rsid w:val="00E956BC"/>
    <w:rsid w:val="00E95C4A"/>
    <w:rsid w:val="00E96B25"/>
    <w:rsid w:val="00E9710C"/>
    <w:rsid w:val="00E9712F"/>
    <w:rsid w:val="00EA02F2"/>
    <w:rsid w:val="00EA0934"/>
    <w:rsid w:val="00EA0D0A"/>
    <w:rsid w:val="00EA268D"/>
    <w:rsid w:val="00EA2AA2"/>
    <w:rsid w:val="00EA3B89"/>
    <w:rsid w:val="00EA4509"/>
    <w:rsid w:val="00EA46FA"/>
    <w:rsid w:val="00EA4947"/>
    <w:rsid w:val="00EA4E8B"/>
    <w:rsid w:val="00EA5382"/>
    <w:rsid w:val="00EA5B98"/>
    <w:rsid w:val="00EA5BA1"/>
    <w:rsid w:val="00EA68D2"/>
    <w:rsid w:val="00EA6B57"/>
    <w:rsid w:val="00EA7439"/>
    <w:rsid w:val="00EB0543"/>
    <w:rsid w:val="00EB08A0"/>
    <w:rsid w:val="00EB10D2"/>
    <w:rsid w:val="00EB10DB"/>
    <w:rsid w:val="00EB208E"/>
    <w:rsid w:val="00EB214B"/>
    <w:rsid w:val="00EB27AF"/>
    <w:rsid w:val="00EB2C00"/>
    <w:rsid w:val="00EB325E"/>
    <w:rsid w:val="00EB3378"/>
    <w:rsid w:val="00EB33EC"/>
    <w:rsid w:val="00EB3476"/>
    <w:rsid w:val="00EB3A09"/>
    <w:rsid w:val="00EB4582"/>
    <w:rsid w:val="00EB4635"/>
    <w:rsid w:val="00EB464D"/>
    <w:rsid w:val="00EB46D2"/>
    <w:rsid w:val="00EB4ED9"/>
    <w:rsid w:val="00EB5637"/>
    <w:rsid w:val="00EB638C"/>
    <w:rsid w:val="00EB6BC3"/>
    <w:rsid w:val="00EB7729"/>
    <w:rsid w:val="00EB7EAD"/>
    <w:rsid w:val="00EC1475"/>
    <w:rsid w:val="00EC1586"/>
    <w:rsid w:val="00EC256C"/>
    <w:rsid w:val="00EC3EC1"/>
    <w:rsid w:val="00EC4575"/>
    <w:rsid w:val="00EC4664"/>
    <w:rsid w:val="00EC466F"/>
    <w:rsid w:val="00EC4716"/>
    <w:rsid w:val="00EC4B54"/>
    <w:rsid w:val="00EC5374"/>
    <w:rsid w:val="00EC6297"/>
    <w:rsid w:val="00EC634C"/>
    <w:rsid w:val="00EC6BC4"/>
    <w:rsid w:val="00EC6C3E"/>
    <w:rsid w:val="00EC7513"/>
    <w:rsid w:val="00EC778C"/>
    <w:rsid w:val="00EC7862"/>
    <w:rsid w:val="00EC79CD"/>
    <w:rsid w:val="00EC7AC8"/>
    <w:rsid w:val="00ED0731"/>
    <w:rsid w:val="00ED08E1"/>
    <w:rsid w:val="00ED0CA1"/>
    <w:rsid w:val="00ED3312"/>
    <w:rsid w:val="00ED3409"/>
    <w:rsid w:val="00ED3EB5"/>
    <w:rsid w:val="00ED3F40"/>
    <w:rsid w:val="00ED3F44"/>
    <w:rsid w:val="00ED4381"/>
    <w:rsid w:val="00ED4AF5"/>
    <w:rsid w:val="00ED5C40"/>
    <w:rsid w:val="00ED6E58"/>
    <w:rsid w:val="00EE01FF"/>
    <w:rsid w:val="00EE0241"/>
    <w:rsid w:val="00EE0395"/>
    <w:rsid w:val="00EE073C"/>
    <w:rsid w:val="00EE07E4"/>
    <w:rsid w:val="00EE0A0F"/>
    <w:rsid w:val="00EE0D38"/>
    <w:rsid w:val="00EE0D92"/>
    <w:rsid w:val="00EE1CD8"/>
    <w:rsid w:val="00EE2D7D"/>
    <w:rsid w:val="00EE2F61"/>
    <w:rsid w:val="00EE31E2"/>
    <w:rsid w:val="00EE32E7"/>
    <w:rsid w:val="00EE3BFC"/>
    <w:rsid w:val="00EE3FC2"/>
    <w:rsid w:val="00EE4232"/>
    <w:rsid w:val="00EE43D0"/>
    <w:rsid w:val="00EE4501"/>
    <w:rsid w:val="00EE4690"/>
    <w:rsid w:val="00EE4AEB"/>
    <w:rsid w:val="00EE4D98"/>
    <w:rsid w:val="00EE4DC7"/>
    <w:rsid w:val="00EE67B8"/>
    <w:rsid w:val="00EE6982"/>
    <w:rsid w:val="00EE69B7"/>
    <w:rsid w:val="00EE76BA"/>
    <w:rsid w:val="00EF001A"/>
    <w:rsid w:val="00EF03D6"/>
    <w:rsid w:val="00EF0A67"/>
    <w:rsid w:val="00EF0F99"/>
    <w:rsid w:val="00EF1719"/>
    <w:rsid w:val="00EF1B6A"/>
    <w:rsid w:val="00EF1F28"/>
    <w:rsid w:val="00EF3823"/>
    <w:rsid w:val="00EF41F2"/>
    <w:rsid w:val="00EF4E6B"/>
    <w:rsid w:val="00EF5579"/>
    <w:rsid w:val="00EF5A6D"/>
    <w:rsid w:val="00EF6AEC"/>
    <w:rsid w:val="00EF6CA4"/>
    <w:rsid w:val="00EF7711"/>
    <w:rsid w:val="00EF7A4D"/>
    <w:rsid w:val="00F0011D"/>
    <w:rsid w:val="00F005CA"/>
    <w:rsid w:val="00F007B8"/>
    <w:rsid w:val="00F00A5A"/>
    <w:rsid w:val="00F00AE7"/>
    <w:rsid w:val="00F00DAF"/>
    <w:rsid w:val="00F01CCB"/>
    <w:rsid w:val="00F03291"/>
    <w:rsid w:val="00F03A8E"/>
    <w:rsid w:val="00F04A37"/>
    <w:rsid w:val="00F053B6"/>
    <w:rsid w:val="00F05B95"/>
    <w:rsid w:val="00F0666D"/>
    <w:rsid w:val="00F0682F"/>
    <w:rsid w:val="00F07166"/>
    <w:rsid w:val="00F07CEC"/>
    <w:rsid w:val="00F07D9F"/>
    <w:rsid w:val="00F100F0"/>
    <w:rsid w:val="00F10E17"/>
    <w:rsid w:val="00F1179A"/>
    <w:rsid w:val="00F12853"/>
    <w:rsid w:val="00F12C1D"/>
    <w:rsid w:val="00F1313B"/>
    <w:rsid w:val="00F13475"/>
    <w:rsid w:val="00F13622"/>
    <w:rsid w:val="00F13780"/>
    <w:rsid w:val="00F139D4"/>
    <w:rsid w:val="00F14ACA"/>
    <w:rsid w:val="00F1556F"/>
    <w:rsid w:val="00F158B5"/>
    <w:rsid w:val="00F15B56"/>
    <w:rsid w:val="00F161BB"/>
    <w:rsid w:val="00F16BAE"/>
    <w:rsid w:val="00F17592"/>
    <w:rsid w:val="00F17CA6"/>
    <w:rsid w:val="00F17E98"/>
    <w:rsid w:val="00F2067C"/>
    <w:rsid w:val="00F20B7A"/>
    <w:rsid w:val="00F20C96"/>
    <w:rsid w:val="00F20EFC"/>
    <w:rsid w:val="00F21660"/>
    <w:rsid w:val="00F21FE6"/>
    <w:rsid w:val="00F22A25"/>
    <w:rsid w:val="00F23610"/>
    <w:rsid w:val="00F2487E"/>
    <w:rsid w:val="00F250B5"/>
    <w:rsid w:val="00F25A82"/>
    <w:rsid w:val="00F25E3D"/>
    <w:rsid w:val="00F266CF"/>
    <w:rsid w:val="00F26898"/>
    <w:rsid w:val="00F27E51"/>
    <w:rsid w:val="00F3093F"/>
    <w:rsid w:val="00F30C04"/>
    <w:rsid w:val="00F32830"/>
    <w:rsid w:val="00F339C8"/>
    <w:rsid w:val="00F34695"/>
    <w:rsid w:val="00F34741"/>
    <w:rsid w:val="00F35082"/>
    <w:rsid w:val="00F350FE"/>
    <w:rsid w:val="00F359D3"/>
    <w:rsid w:val="00F360F5"/>
    <w:rsid w:val="00F3638C"/>
    <w:rsid w:val="00F363CB"/>
    <w:rsid w:val="00F37582"/>
    <w:rsid w:val="00F40680"/>
    <w:rsid w:val="00F407BA"/>
    <w:rsid w:val="00F413AF"/>
    <w:rsid w:val="00F41820"/>
    <w:rsid w:val="00F41BB0"/>
    <w:rsid w:val="00F421A4"/>
    <w:rsid w:val="00F42652"/>
    <w:rsid w:val="00F428E8"/>
    <w:rsid w:val="00F42A57"/>
    <w:rsid w:val="00F42C08"/>
    <w:rsid w:val="00F431C6"/>
    <w:rsid w:val="00F434EA"/>
    <w:rsid w:val="00F4429B"/>
    <w:rsid w:val="00F4451A"/>
    <w:rsid w:val="00F44C0C"/>
    <w:rsid w:val="00F44FB9"/>
    <w:rsid w:val="00F45607"/>
    <w:rsid w:val="00F45D05"/>
    <w:rsid w:val="00F45ECE"/>
    <w:rsid w:val="00F46105"/>
    <w:rsid w:val="00F463BB"/>
    <w:rsid w:val="00F465ED"/>
    <w:rsid w:val="00F46A9D"/>
    <w:rsid w:val="00F46C47"/>
    <w:rsid w:val="00F47E24"/>
    <w:rsid w:val="00F47E3E"/>
    <w:rsid w:val="00F512D0"/>
    <w:rsid w:val="00F51D15"/>
    <w:rsid w:val="00F52164"/>
    <w:rsid w:val="00F541CE"/>
    <w:rsid w:val="00F54423"/>
    <w:rsid w:val="00F553CE"/>
    <w:rsid w:val="00F5564D"/>
    <w:rsid w:val="00F5567B"/>
    <w:rsid w:val="00F56F96"/>
    <w:rsid w:val="00F576D5"/>
    <w:rsid w:val="00F57B4B"/>
    <w:rsid w:val="00F60149"/>
    <w:rsid w:val="00F61318"/>
    <w:rsid w:val="00F6143A"/>
    <w:rsid w:val="00F618D2"/>
    <w:rsid w:val="00F61906"/>
    <w:rsid w:val="00F623DC"/>
    <w:rsid w:val="00F6328E"/>
    <w:rsid w:val="00F634BB"/>
    <w:rsid w:val="00F63614"/>
    <w:rsid w:val="00F64894"/>
    <w:rsid w:val="00F65342"/>
    <w:rsid w:val="00F70ED0"/>
    <w:rsid w:val="00F712CB"/>
    <w:rsid w:val="00F7136D"/>
    <w:rsid w:val="00F71781"/>
    <w:rsid w:val="00F71FD7"/>
    <w:rsid w:val="00F721E7"/>
    <w:rsid w:val="00F7229F"/>
    <w:rsid w:val="00F72BF8"/>
    <w:rsid w:val="00F72F54"/>
    <w:rsid w:val="00F73396"/>
    <w:rsid w:val="00F7358E"/>
    <w:rsid w:val="00F74ACC"/>
    <w:rsid w:val="00F75125"/>
    <w:rsid w:val="00F75450"/>
    <w:rsid w:val="00F761FA"/>
    <w:rsid w:val="00F7669B"/>
    <w:rsid w:val="00F76B6C"/>
    <w:rsid w:val="00F76D63"/>
    <w:rsid w:val="00F76E94"/>
    <w:rsid w:val="00F772CF"/>
    <w:rsid w:val="00F77858"/>
    <w:rsid w:val="00F77E74"/>
    <w:rsid w:val="00F822A2"/>
    <w:rsid w:val="00F82538"/>
    <w:rsid w:val="00F82820"/>
    <w:rsid w:val="00F831C5"/>
    <w:rsid w:val="00F839B6"/>
    <w:rsid w:val="00F84A10"/>
    <w:rsid w:val="00F84CC3"/>
    <w:rsid w:val="00F85EA0"/>
    <w:rsid w:val="00F873C8"/>
    <w:rsid w:val="00F905DB"/>
    <w:rsid w:val="00F92417"/>
    <w:rsid w:val="00F92548"/>
    <w:rsid w:val="00F92DFC"/>
    <w:rsid w:val="00F93221"/>
    <w:rsid w:val="00F9398D"/>
    <w:rsid w:val="00F94EA2"/>
    <w:rsid w:val="00F95804"/>
    <w:rsid w:val="00F95C0A"/>
    <w:rsid w:val="00F95D04"/>
    <w:rsid w:val="00F96045"/>
    <w:rsid w:val="00F964C2"/>
    <w:rsid w:val="00F96B38"/>
    <w:rsid w:val="00F9703F"/>
    <w:rsid w:val="00F9707F"/>
    <w:rsid w:val="00F97A02"/>
    <w:rsid w:val="00FA0374"/>
    <w:rsid w:val="00FA0D9C"/>
    <w:rsid w:val="00FA0DB8"/>
    <w:rsid w:val="00FA1A08"/>
    <w:rsid w:val="00FA2F76"/>
    <w:rsid w:val="00FA350B"/>
    <w:rsid w:val="00FA3A87"/>
    <w:rsid w:val="00FA4066"/>
    <w:rsid w:val="00FA58EC"/>
    <w:rsid w:val="00FA596F"/>
    <w:rsid w:val="00FA60E1"/>
    <w:rsid w:val="00FA6DE8"/>
    <w:rsid w:val="00FA75CD"/>
    <w:rsid w:val="00FA7EFE"/>
    <w:rsid w:val="00FA7FCA"/>
    <w:rsid w:val="00FB0A5E"/>
    <w:rsid w:val="00FB12EA"/>
    <w:rsid w:val="00FB1B9B"/>
    <w:rsid w:val="00FB1C40"/>
    <w:rsid w:val="00FB2E33"/>
    <w:rsid w:val="00FB30DC"/>
    <w:rsid w:val="00FB33AD"/>
    <w:rsid w:val="00FB3731"/>
    <w:rsid w:val="00FB398E"/>
    <w:rsid w:val="00FB4C84"/>
    <w:rsid w:val="00FB57B0"/>
    <w:rsid w:val="00FB6B93"/>
    <w:rsid w:val="00FB7BCC"/>
    <w:rsid w:val="00FC06D0"/>
    <w:rsid w:val="00FC0878"/>
    <w:rsid w:val="00FC0DFB"/>
    <w:rsid w:val="00FC1B22"/>
    <w:rsid w:val="00FC1FF4"/>
    <w:rsid w:val="00FC22D1"/>
    <w:rsid w:val="00FC2E57"/>
    <w:rsid w:val="00FC2EC6"/>
    <w:rsid w:val="00FC2FE3"/>
    <w:rsid w:val="00FC34C7"/>
    <w:rsid w:val="00FC352E"/>
    <w:rsid w:val="00FC4EE8"/>
    <w:rsid w:val="00FC50CF"/>
    <w:rsid w:val="00FC577D"/>
    <w:rsid w:val="00FC5836"/>
    <w:rsid w:val="00FC5D06"/>
    <w:rsid w:val="00FC5D61"/>
    <w:rsid w:val="00FC6948"/>
    <w:rsid w:val="00FC72C1"/>
    <w:rsid w:val="00FC7B11"/>
    <w:rsid w:val="00FC7B4B"/>
    <w:rsid w:val="00FC7B6C"/>
    <w:rsid w:val="00FD2A46"/>
    <w:rsid w:val="00FD3EB9"/>
    <w:rsid w:val="00FD3F63"/>
    <w:rsid w:val="00FD42DD"/>
    <w:rsid w:val="00FD462A"/>
    <w:rsid w:val="00FD4AB5"/>
    <w:rsid w:val="00FD61F6"/>
    <w:rsid w:val="00FD794E"/>
    <w:rsid w:val="00FD7AEA"/>
    <w:rsid w:val="00FE08B6"/>
    <w:rsid w:val="00FE0D50"/>
    <w:rsid w:val="00FE167B"/>
    <w:rsid w:val="00FE19C5"/>
    <w:rsid w:val="00FE1FB0"/>
    <w:rsid w:val="00FE2730"/>
    <w:rsid w:val="00FE28E0"/>
    <w:rsid w:val="00FE3382"/>
    <w:rsid w:val="00FE380C"/>
    <w:rsid w:val="00FE3E46"/>
    <w:rsid w:val="00FE4AA8"/>
    <w:rsid w:val="00FE4B8D"/>
    <w:rsid w:val="00FE4E0D"/>
    <w:rsid w:val="00FE4E7B"/>
    <w:rsid w:val="00FE597F"/>
    <w:rsid w:val="00FE6F00"/>
    <w:rsid w:val="00FE769C"/>
    <w:rsid w:val="00FF1FE4"/>
    <w:rsid w:val="00FF23A7"/>
    <w:rsid w:val="00FF2B96"/>
    <w:rsid w:val="00FF2DB4"/>
    <w:rsid w:val="00FF3191"/>
    <w:rsid w:val="00FF3631"/>
    <w:rsid w:val="00FF39EF"/>
    <w:rsid w:val="00FF4CA4"/>
    <w:rsid w:val="00FF4E6B"/>
    <w:rsid w:val="00FF5093"/>
    <w:rsid w:val="00FF57C8"/>
    <w:rsid w:val="00FF5B6C"/>
    <w:rsid w:val="00FF63CF"/>
    <w:rsid w:val="00FF7B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0F93BA"/>
  <w15:chartTrackingRefBased/>
  <w15:docId w15:val="{2B8E9284-FA71-384E-97EE-125924F4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5E"/>
    <w:rPr>
      <w:sz w:val="24"/>
      <w:szCs w:val="24"/>
    </w:rPr>
  </w:style>
  <w:style w:type="paragraph" w:styleId="Ttulo1">
    <w:name w:val="heading 1"/>
    <w:basedOn w:val="Normal"/>
    <w:next w:val="Normal"/>
    <w:link w:val="Ttulo1Car"/>
    <w:qFormat/>
    <w:pPr>
      <w:keepNext/>
      <w:overflowPunct w:val="0"/>
      <w:autoSpaceDE w:val="0"/>
      <w:autoSpaceDN w:val="0"/>
      <w:adjustRightInd w:val="0"/>
      <w:spacing w:line="480" w:lineRule="auto"/>
      <w:jc w:val="center"/>
      <w:outlineLvl w:val="0"/>
    </w:pPr>
    <w:rPr>
      <w:rFonts w:ascii="new courrier" w:eastAsia="Arial Unicode MS" w:hAnsi="new courrier" w:cs="Arial Unicode MS"/>
      <w:b/>
      <w:spacing w:val="-20"/>
      <w:sz w:val="26"/>
      <w:szCs w:val="20"/>
      <w:lang w:val="es-ES_tradnl" w:eastAsia="es-ES"/>
    </w:rPr>
  </w:style>
  <w:style w:type="paragraph" w:styleId="Ttulo2">
    <w:name w:val="heading 2"/>
    <w:basedOn w:val="Normal"/>
    <w:next w:val="Normal"/>
    <w:link w:val="Ttulo2Car"/>
    <w:qFormat/>
    <w:pPr>
      <w:keepNext/>
      <w:overflowPunct w:val="0"/>
      <w:autoSpaceDE w:val="0"/>
      <w:autoSpaceDN w:val="0"/>
      <w:adjustRightInd w:val="0"/>
      <w:spacing w:line="360" w:lineRule="auto"/>
      <w:jc w:val="center"/>
      <w:outlineLvl w:val="1"/>
    </w:pPr>
    <w:rPr>
      <w:rFonts w:ascii="Arial" w:hAnsi="Arial" w:cs="Arial"/>
      <w:b/>
      <w:iCs/>
      <w:lang w:eastAsia="es-ES"/>
    </w:rPr>
  </w:style>
  <w:style w:type="paragraph" w:styleId="Ttulo3">
    <w:name w:val="heading 3"/>
    <w:basedOn w:val="Normal"/>
    <w:next w:val="Normal"/>
    <w:link w:val="Ttulo3Car"/>
    <w:uiPriority w:val="9"/>
    <w:qFormat/>
    <w:pPr>
      <w:keepNext/>
      <w:tabs>
        <w:tab w:val="left" w:pos="-1440"/>
        <w:tab w:val="left" w:pos="-720"/>
        <w:tab w:val="left" w:pos="2304"/>
        <w:tab w:val="left" w:pos="2880"/>
        <w:tab w:val="left" w:pos="3456"/>
        <w:tab w:val="left" w:pos="4032"/>
        <w:tab w:val="left" w:pos="4608"/>
        <w:tab w:val="left" w:pos="5184"/>
        <w:tab w:val="left" w:pos="5760"/>
        <w:tab w:val="left" w:pos="6336"/>
        <w:tab w:val="left" w:pos="6768"/>
        <w:tab w:val="left" w:pos="7344"/>
        <w:tab w:val="left" w:pos="7920"/>
      </w:tabs>
      <w:suppressAutoHyphens/>
      <w:spacing w:line="360" w:lineRule="auto"/>
      <w:jc w:val="center"/>
      <w:outlineLvl w:val="2"/>
    </w:pPr>
    <w:rPr>
      <w:rFonts w:ascii="Arial" w:eastAsia="Arial Unicode MS" w:hAnsi="Arial"/>
      <w:i/>
      <w:lang w:eastAsia="es-ES"/>
    </w:rPr>
  </w:style>
  <w:style w:type="paragraph" w:styleId="Ttulo4">
    <w:name w:val="heading 4"/>
    <w:basedOn w:val="Normal"/>
    <w:next w:val="Normal"/>
    <w:qFormat/>
    <w:pPr>
      <w:keepNext/>
      <w:outlineLvl w:val="3"/>
    </w:pPr>
    <w:rPr>
      <w:rFonts w:ascii="Arial" w:eastAsia="Arial Unicode MS" w:hAnsi="Arial" w:cs="Arial"/>
      <w:i/>
      <w:iCs/>
      <w:lang w:eastAsia="es-ES"/>
    </w:rPr>
  </w:style>
  <w:style w:type="paragraph" w:styleId="Ttulo5">
    <w:name w:val="heading 5"/>
    <w:basedOn w:val="Normal"/>
    <w:next w:val="Normal"/>
    <w:link w:val="Ttulo5Car"/>
    <w:qFormat/>
    <w:pPr>
      <w:keepNext/>
      <w:overflowPunct w:val="0"/>
      <w:autoSpaceDE w:val="0"/>
      <w:autoSpaceDN w:val="0"/>
      <w:adjustRightInd w:val="0"/>
      <w:spacing w:line="360" w:lineRule="auto"/>
      <w:ind w:left="1440"/>
      <w:outlineLvl w:val="4"/>
    </w:pPr>
    <w:rPr>
      <w:rFonts w:ascii="Arial" w:hAnsi="Arial"/>
      <w:b/>
      <w:iCs/>
      <w:lang w:eastAsia="es-ES"/>
    </w:rPr>
  </w:style>
  <w:style w:type="paragraph" w:styleId="Ttulo6">
    <w:name w:val="heading 6"/>
    <w:basedOn w:val="Normal"/>
    <w:next w:val="Normal"/>
    <w:link w:val="Ttulo6Car"/>
    <w:uiPriority w:val="9"/>
    <w:semiHidden/>
    <w:unhideWhenUsed/>
    <w:qFormat/>
    <w:rsid w:val="00A662EC"/>
    <w:pPr>
      <w:spacing w:before="240" w:after="60"/>
      <w:outlineLvl w:val="5"/>
    </w:pPr>
    <w:rPr>
      <w:rFonts w:ascii="Calibri" w:hAnsi="Calibri"/>
      <w:b/>
      <w:bCs/>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esto1">
    <w:name w:val="Puesto1"/>
    <w:aliases w:val="Title"/>
    <w:basedOn w:val="Normal"/>
    <w:link w:val="PuestoCar"/>
    <w:uiPriority w:val="10"/>
    <w:qFormat/>
    <w:pPr>
      <w:overflowPunct w:val="0"/>
      <w:autoSpaceDE w:val="0"/>
      <w:autoSpaceDN w:val="0"/>
      <w:adjustRightInd w:val="0"/>
      <w:spacing w:line="480" w:lineRule="auto"/>
      <w:jc w:val="center"/>
    </w:pPr>
    <w:rPr>
      <w:rFonts w:ascii="Arial" w:hAnsi="Arial"/>
      <w:b/>
      <w:spacing w:val="20"/>
      <w:szCs w:val="20"/>
      <w:lang w:val="es-ES_tradnl" w:eastAsia="es-ES"/>
    </w:rPr>
  </w:style>
  <w:style w:type="paragraph" w:styleId="Sangradetextonormal">
    <w:name w:val="Body Text Indent"/>
    <w:basedOn w:val="Normal"/>
    <w:link w:val="SangradetextonormalCar"/>
    <w:semiHidden/>
    <w:pPr>
      <w:overflowPunct w:val="0"/>
      <w:autoSpaceDE w:val="0"/>
      <w:autoSpaceDN w:val="0"/>
      <w:adjustRightInd w:val="0"/>
      <w:spacing w:line="480" w:lineRule="auto"/>
      <w:ind w:firstLine="2127"/>
      <w:jc w:val="both"/>
    </w:pPr>
    <w:rPr>
      <w:rFonts w:ascii="new courier" w:hAnsi="new courier"/>
      <w:sz w:val="26"/>
      <w:szCs w:val="20"/>
      <w:lang w:val="es-ES_tradnl" w:eastAsia="es-ES"/>
    </w:rPr>
  </w:style>
  <w:style w:type="paragraph" w:styleId="Sangra2detindependiente">
    <w:name w:val="Body Text Indent 2"/>
    <w:basedOn w:val="Normal"/>
    <w:link w:val="Sangra2detindependienteCar"/>
    <w:semiHidden/>
    <w:pPr>
      <w:overflowPunct w:val="0"/>
      <w:autoSpaceDE w:val="0"/>
      <w:autoSpaceDN w:val="0"/>
      <w:adjustRightInd w:val="0"/>
      <w:spacing w:line="480" w:lineRule="auto"/>
      <w:ind w:firstLine="1418"/>
      <w:jc w:val="both"/>
    </w:pPr>
    <w:rPr>
      <w:rFonts w:ascii="new courrier" w:hAnsi="new courrier"/>
      <w:sz w:val="26"/>
      <w:szCs w:val="20"/>
      <w:lang w:val="es-ES_tradnl" w:eastAsia="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R"/>
    <w:link w:val="4GChar"/>
    <w:uiPriority w:val="99"/>
    <w:qFormat/>
    <w:rPr>
      <w:vertAlign w:val="superscript"/>
    </w:rPr>
  </w:style>
  <w:style w:type="paragraph" w:styleId="Textoindependiente3">
    <w:name w:val="Body Text 3"/>
    <w:basedOn w:val="Normal"/>
    <w:semiHidden/>
    <w:pPr>
      <w:autoSpaceDE w:val="0"/>
      <w:autoSpaceDN w:val="0"/>
      <w:adjustRightInd w:val="0"/>
      <w:spacing w:line="360" w:lineRule="auto"/>
      <w:ind w:right="-658"/>
      <w:jc w:val="both"/>
    </w:pPr>
    <w:rPr>
      <w:lang w:eastAsia="es-ES"/>
    </w:rPr>
  </w:style>
  <w:style w:type="paragraph" w:styleId="Textoindependiente2">
    <w:name w:val="Body Text 2"/>
    <w:basedOn w:val="Normal"/>
    <w:semiHidden/>
    <w:pPr>
      <w:tabs>
        <w:tab w:val="left" w:pos="-1440"/>
        <w:tab w:val="left" w:pos="-720"/>
        <w:tab w:val="left" w:pos="0"/>
        <w:tab w:val="left" w:pos="3311"/>
      </w:tabs>
      <w:suppressAutoHyphens/>
      <w:overflowPunct w:val="0"/>
      <w:autoSpaceDE w:val="0"/>
      <w:autoSpaceDN w:val="0"/>
      <w:adjustRightInd w:val="0"/>
      <w:spacing w:line="360" w:lineRule="auto"/>
      <w:jc w:val="both"/>
    </w:pPr>
    <w:rPr>
      <w:rFonts w:ascii="Arial" w:hAnsi="Arial" w:cs="Arial"/>
      <w:i/>
      <w:spacing w:val="20"/>
      <w:szCs w:val="20"/>
      <w:lang w:val="es-ES_tradnl" w:eastAsia="es-ES"/>
    </w:rPr>
  </w:style>
  <w:style w:type="paragraph" w:customStyle="1" w:styleId="Refdenotaalfinal1">
    <w:name w:val="Ref. de nota al final1"/>
    <w:basedOn w:val="Normal"/>
    <w:next w:val="Normal"/>
    <w:pPr>
      <w:overflowPunct w:val="0"/>
      <w:autoSpaceDE w:val="0"/>
      <w:autoSpaceDN w:val="0"/>
      <w:adjustRightInd w:val="0"/>
    </w:pPr>
    <w:rPr>
      <w:sz w:val="20"/>
      <w:szCs w:val="20"/>
      <w:lang w:val="x-none" w:eastAsia="es-ES"/>
    </w:rPr>
  </w:style>
  <w:style w:type="paragraph" w:styleId="Textoindependiente">
    <w:name w:val="Body Text"/>
    <w:basedOn w:val="Normal"/>
    <w:link w:val="TextoindependienteCar"/>
    <w:semiHidden/>
    <w:pPr>
      <w:overflowPunct w:val="0"/>
      <w:autoSpaceDE w:val="0"/>
      <w:autoSpaceDN w:val="0"/>
      <w:adjustRightInd w:val="0"/>
      <w:spacing w:line="360" w:lineRule="auto"/>
      <w:jc w:val="both"/>
    </w:pPr>
    <w:rPr>
      <w:sz w:val="20"/>
      <w:szCs w:val="20"/>
      <w:lang w:val="es-ES_tradnl" w:eastAsia="es-ES"/>
    </w:rPr>
  </w:style>
  <w:style w:type="paragraph" w:customStyle="1" w:styleId="Textoindependiente21">
    <w:name w:val="Texto independiente 21"/>
    <w:basedOn w:val="Normal"/>
    <w:pPr>
      <w:tabs>
        <w:tab w:val="left" w:pos="-720"/>
      </w:tabs>
      <w:suppressAutoHyphens/>
      <w:overflowPunct w:val="0"/>
      <w:autoSpaceDE w:val="0"/>
      <w:autoSpaceDN w:val="0"/>
      <w:adjustRightInd w:val="0"/>
      <w:ind w:left="1418"/>
      <w:jc w:val="both"/>
    </w:pPr>
    <w:rPr>
      <w:i/>
      <w:spacing w:val="20"/>
      <w:szCs w:val="20"/>
      <w:lang w:val="es-ES_tradnl" w:eastAsia="es-ES"/>
    </w:rPr>
  </w:style>
  <w:style w:type="paragraph" w:styleId="Textonotapie">
    <w:name w:val="footnote text"/>
    <w:aliases w:val="Footnote Text Char Char Char Char Char,Footnote Text Char Char Char Char,Footnote reference,FA Fu,Footnote Text Char Char Char Char Char Char Char Char,Footnote Text Char Char Char Char Char Char1,texto de nota al pie,Footnote Text Char,C"/>
    <w:basedOn w:val="Normal"/>
    <w:link w:val="TextonotapieCar"/>
    <w:uiPriority w:val="99"/>
    <w:qFormat/>
    <w:pPr>
      <w:overflowPunct w:val="0"/>
      <w:autoSpaceDE w:val="0"/>
      <w:autoSpaceDN w:val="0"/>
      <w:adjustRightInd w:val="0"/>
    </w:pPr>
    <w:rPr>
      <w:sz w:val="20"/>
      <w:szCs w:val="20"/>
      <w:lang w:val="es-ES_tradnl" w:eastAsia="es-ES"/>
    </w:rPr>
  </w:style>
  <w:style w:type="paragraph" w:styleId="Encabezado">
    <w:name w:val="header"/>
    <w:basedOn w:val="Normal"/>
    <w:link w:val="EncabezadoCar"/>
    <w:pPr>
      <w:tabs>
        <w:tab w:val="center" w:pos="4419"/>
        <w:tab w:val="right" w:pos="8838"/>
      </w:tabs>
    </w:pPr>
    <w:rPr>
      <w:lang w:eastAsia="es-ES"/>
    </w:rPr>
  </w:style>
  <w:style w:type="paragraph" w:styleId="Piedepgina">
    <w:name w:val="footer"/>
    <w:basedOn w:val="Normal"/>
    <w:link w:val="PiedepginaCar"/>
    <w:uiPriority w:val="99"/>
    <w:pPr>
      <w:tabs>
        <w:tab w:val="center" w:pos="4252"/>
        <w:tab w:val="right" w:pos="8504"/>
      </w:tabs>
    </w:pPr>
    <w:rPr>
      <w:lang w:eastAsia="es-ES"/>
    </w:rPr>
  </w:style>
  <w:style w:type="character" w:styleId="Nmerodepgina">
    <w:name w:val="page number"/>
    <w:basedOn w:val="Fuentedeprrafopredeter"/>
    <w:semiHidden/>
  </w:style>
  <w:style w:type="paragraph" w:styleId="Sangra3detindependiente">
    <w:name w:val="Body Text Indent 3"/>
    <w:basedOn w:val="Normal"/>
    <w:link w:val="Sangra3detindependienteCar"/>
    <w:semiHidden/>
    <w:pPr>
      <w:overflowPunct w:val="0"/>
      <w:autoSpaceDE w:val="0"/>
      <w:autoSpaceDN w:val="0"/>
      <w:adjustRightInd w:val="0"/>
      <w:spacing w:line="480" w:lineRule="auto"/>
      <w:ind w:firstLine="1440"/>
      <w:jc w:val="both"/>
    </w:pPr>
    <w:rPr>
      <w:rFonts w:ascii="Arial" w:hAnsi="Arial" w:cs="Arial"/>
      <w:iCs/>
      <w:lang w:eastAsia="es-ES"/>
    </w:rPr>
  </w:style>
  <w:style w:type="paragraph" w:styleId="Textodebloque">
    <w:name w:val="Block Text"/>
    <w:basedOn w:val="Normal"/>
    <w:uiPriority w:val="99"/>
    <w:pPr>
      <w:ind w:left="1080" w:right="1098"/>
      <w:jc w:val="both"/>
    </w:pPr>
    <w:rPr>
      <w:rFonts w:ascii="Arial" w:hAnsi="Arial"/>
      <w:i/>
      <w:lang w:eastAsia="es-ES"/>
    </w:rPr>
  </w:style>
  <w:style w:type="paragraph" w:customStyle="1" w:styleId="Sangra2detindependiente1">
    <w:name w:val="Sangría 2 de t. independiente1"/>
    <w:basedOn w:val="Normal"/>
    <w:pPr>
      <w:widowControl w:val="0"/>
      <w:overflowPunct w:val="0"/>
      <w:autoSpaceDE w:val="0"/>
      <w:autoSpaceDN w:val="0"/>
      <w:adjustRightInd w:val="0"/>
      <w:ind w:left="1418"/>
      <w:jc w:val="both"/>
    </w:pPr>
    <w:rPr>
      <w:i/>
      <w:spacing w:val="20"/>
      <w:szCs w:val="20"/>
      <w:lang w:val="es-ES_tradnl" w:eastAsia="es-ES"/>
    </w:rPr>
  </w:style>
  <w:style w:type="table" w:styleId="Tablaconcuadrcula">
    <w:name w:val="Table Grid"/>
    <w:basedOn w:val="Tablanormal"/>
    <w:uiPriority w:val="39"/>
    <w:rsid w:val="00AB1B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notapieCar">
    <w:name w:val="Texto nota pie Car"/>
    <w:aliases w:val="Footnote Text Char Char Char Char Char Car,Footnote Text Char Char Char Char Car,Footnote reference Car,FA Fu Car,Footnote Text Char Char Char Char Char Char Char Char Car,Footnote Text Char Char Char Char Char Char1 Car,C Car"/>
    <w:link w:val="Textonotapie"/>
    <w:uiPriority w:val="99"/>
    <w:qFormat/>
    <w:rsid w:val="00AE74BC"/>
    <w:rPr>
      <w:lang w:val="es-ES_tradnl" w:eastAsia="es-ES"/>
    </w:rPr>
  </w:style>
  <w:style w:type="paragraph" w:customStyle="1" w:styleId="Textodebloque1">
    <w:name w:val="Texto de bloque1"/>
    <w:basedOn w:val="Normal"/>
    <w:rsid w:val="00AE74BC"/>
    <w:pPr>
      <w:suppressAutoHyphens/>
      <w:overflowPunct w:val="0"/>
      <w:autoSpaceDE w:val="0"/>
      <w:autoSpaceDN w:val="0"/>
      <w:adjustRightInd w:val="0"/>
      <w:ind w:left="1134" w:right="1134"/>
      <w:jc w:val="both"/>
    </w:pPr>
    <w:rPr>
      <w:rFonts w:ascii="new courrier" w:hAnsi="new courrier"/>
      <w:sz w:val="26"/>
      <w:szCs w:val="20"/>
      <w:lang w:eastAsia="es-ES"/>
    </w:rPr>
  </w:style>
  <w:style w:type="paragraph" w:styleId="NormalWeb">
    <w:name w:val="Normal (Web)"/>
    <w:basedOn w:val="Normal"/>
    <w:uiPriority w:val="99"/>
    <w:rsid w:val="00F5567B"/>
    <w:pPr>
      <w:spacing w:before="100" w:beforeAutospacing="1" w:after="100" w:afterAutospacing="1"/>
    </w:pPr>
    <w:rPr>
      <w:lang w:eastAsia="es-ES"/>
    </w:rPr>
  </w:style>
  <w:style w:type="character" w:customStyle="1" w:styleId="EncabezadoCar">
    <w:name w:val="Encabezado Car"/>
    <w:link w:val="Encabezado"/>
    <w:rsid w:val="00D6593C"/>
    <w:rPr>
      <w:sz w:val="24"/>
      <w:szCs w:val="24"/>
    </w:rPr>
  </w:style>
  <w:style w:type="paragraph" w:styleId="Textodeglobo">
    <w:name w:val="Balloon Text"/>
    <w:basedOn w:val="Normal"/>
    <w:link w:val="TextodegloboCar"/>
    <w:uiPriority w:val="99"/>
    <w:semiHidden/>
    <w:unhideWhenUsed/>
    <w:rsid w:val="00D6593C"/>
    <w:rPr>
      <w:rFonts w:ascii="Tahoma" w:hAnsi="Tahoma" w:cs="Tahoma"/>
      <w:sz w:val="16"/>
      <w:szCs w:val="16"/>
      <w:lang w:eastAsia="es-ES"/>
    </w:rPr>
  </w:style>
  <w:style w:type="character" w:customStyle="1" w:styleId="TextodegloboCar">
    <w:name w:val="Texto de globo Car"/>
    <w:link w:val="Textodeglobo"/>
    <w:uiPriority w:val="99"/>
    <w:semiHidden/>
    <w:rsid w:val="00D6593C"/>
    <w:rPr>
      <w:rFonts w:ascii="Tahoma" w:hAnsi="Tahoma" w:cs="Tahoma"/>
      <w:sz w:val="16"/>
      <w:szCs w:val="16"/>
    </w:rPr>
  </w:style>
  <w:style w:type="character" w:customStyle="1" w:styleId="apple-converted-space">
    <w:name w:val="apple-converted-space"/>
    <w:basedOn w:val="Fuentedeprrafopredeter"/>
    <w:rsid w:val="0007093C"/>
  </w:style>
  <w:style w:type="paragraph" w:customStyle="1" w:styleId="textocaja">
    <w:name w:val="textocaja"/>
    <w:basedOn w:val="Normal"/>
    <w:rsid w:val="004E406F"/>
    <w:pPr>
      <w:spacing w:before="100" w:beforeAutospacing="1" w:after="100" w:afterAutospacing="1"/>
    </w:pPr>
    <w:rPr>
      <w:lang w:eastAsia="es-ES"/>
    </w:rPr>
  </w:style>
  <w:style w:type="paragraph" w:styleId="Textosinformato">
    <w:name w:val="Plain Text"/>
    <w:basedOn w:val="Normal"/>
    <w:link w:val="TextosinformatoCar"/>
    <w:rsid w:val="00147FE1"/>
    <w:rPr>
      <w:rFonts w:ascii="Courier New" w:hAnsi="Courier New" w:cs="Courier New"/>
      <w:sz w:val="20"/>
      <w:szCs w:val="20"/>
      <w:lang w:eastAsia="es-ES"/>
    </w:rPr>
  </w:style>
  <w:style w:type="character" w:customStyle="1" w:styleId="TextosinformatoCar">
    <w:name w:val="Texto sin formato Car"/>
    <w:link w:val="Textosinformato"/>
    <w:rsid w:val="00147FE1"/>
    <w:rPr>
      <w:rFonts w:ascii="Courier New" w:hAnsi="Courier New" w:cs="Courier New"/>
    </w:rPr>
  </w:style>
  <w:style w:type="paragraph" w:customStyle="1" w:styleId="section1">
    <w:name w:val="section1"/>
    <w:basedOn w:val="Normal"/>
    <w:rsid w:val="000F6A15"/>
    <w:pPr>
      <w:spacing w:before="100" w:beforeAutospacing="1" w:after="100" w:afterAutospacing="1"/>
    </w:pPr>
    <w:rPr>
      <w:lang w:eastAsia="es-ES"/>
    </w:rPr>
  </w:style>
  <w:style w:type="character" w:styleId="Hipervnculo">
    <w:name w:val="Hyperlink"/>
    <w:uiPriority w:val="99"/>
    <w:unhideWhenUsed/>
    <w:rsid w:val="00AF2811"/>
    <w:rPr>
      <w:color w:val="0000FF"/>
      <w:u w:val="single"/>
    </w:rPr>
  </w:style>
  <w:style w:type="character" w:styleId="Textoennegrita">
    <w:name w:val="Strong"/>
    <w:uiPriority w:val="22"/>
    <w:qFormat/>
    <w:rsid w:val="004D58BC"/>
    <w:rPr>
      <w:b/>
      <w:bCs/>
    </w:rPr>
  </w:style>
  <w:style w:type="character" w:customStyle="1" w:styleId="textored1">
    <w:name w:val="texto_red1"/>
    <w:rsid w:val="009802D9"/>
    <w:rPr>
      <w:color w:val="FF0000"/>
    </w:rPr>
  </w:style>
  <w:style w:type="character" w:customStyle="1" w:styleId="lphit">
    <w:name w:val="lphit"/>
    <w:rsid w:val="004D5BC5"/>
  </w:style>
  <w:style w:type="paragraph" w:customStyle="1" w:styleId="unico">
    <w:name w:val="unico"/>
    <w:basedOn w:val="Normal"/>
    <w:rsid w:val="004D5BC5"/>
    <w:pPr>
      <w:spacing w:before="100" w:beforeAutospacing="1" w:after="100" w:afterAutospacing="1"/>
    </w:pPr>
    <w:rPr>
      <w:lang w:eastAsia="es-CO"/>
    </w:rPr>
  </w:style>
  <w:style w:type="paragraph" w:customStyle="1" w:styleId="normaljustificado">
    <w:name w:val="normaljustificado"/>
    <w:basedOn w:val="Normal"/>
    <w:rsid w:val="00957022"/>
    <w:pPr>
      <w:spacing w:before="100" w:beforeAutospacing="1" w:after="100" w:afterAutospacing="1"/>
    </w:pPr>
    <w:rPr>
      <w:lang w:eastAsia="es-CO"/>
    </w:rPr>
  </w:style>
  <w:style w:type="paragraph" w:customStyle="1" w:styleId="h3">
    <w:name w:val="h3"/>
    <w:basedOn w:val="Normal"/>
    <w:rsid w:val="00957022"/>
    <w:pPr>
      <w:spacing w:before="100" w:beforeAutospacing="1" w:after="100" w:afterAutospacing="1"/>
    </w:pPr>
    <w:rPr>
      <w:lang w:eastAsia="es-CO"/>
    </w:rPr>
  </w:style>
  <w:style w:type="paragraph" w:customStyle="1" w:styleId="j">
    <w:name w:val="j"/>
    <w:basedOn w:val="Normal"/>
    <w:rsid w:val="00C90810"/>
    <w:pPr>
      <w:spacing w:before="100" w:beforeAutospacing="1" w:after="100" w:afterAutospacing="1"/>
    </w:pPr>
    <w:rPr>
      <w:lang w:eastAsia="es-CO"/>
    </w:rPr>
  </w:style>
  <w:style w:type="character" w:customStyle="1" w:styleId="nacep">
    <w:name w:val="n_acep"/>
    <w:rsid w:val="00C90810"/>
  </w:style>
  <w:style w:type="paragraph" w:customStyle="1" w:styleId="Prrafodelista1">
    <w:name w:val="Párrafo de lista1"/>
    <w:basedOn w:val="Normal"/>
    <w:uiPriority w:val="99"/>
    <w:rsid w:val="00EE3FC2"/>
    <w:pPr>
      <w:spacing w:after="200" w:line="276" w:lineRule="auto"/>
      <w:ind w:left="720"/>
      <w:contextualSpacing/>
    </w:pPr>
    <w:rPr>
      <w:rFonts w:ascii="Calibri" w:eastAsia="Calibri" w:hAnsi="Calibri"/>
      <w:sz w:val="22"/>
      <w:szCs w:val="22"/>
      <w:lang w:val="es-ES_tradnl" w:eastAsia="en-US"/>
    </w:rPr>
  </w:style>
  <w:style w:type="paragraph" w:styleId="Sinespaciado">
    <w:name w:val="No Spacing"/>
    <w:link w:val="SinespaciadoCar"/>
    <w:qFormat/>
    <w:rsid w:val="00AF4427"/>
    <w:rPr>
      <w:sz w:val="24"/>
      <w:szCs w:val="24"/>
      <w:lang w:eastAsia="es-ES"/>
    </w:rPr>
  </w:style>
  <w:style w:type="character" w:customStyle="1" w:styleId="PiedepginaCar">
    <w:name w:val="Pie de página Car"/>
    <w:link w:val="Piedepgina"/>
    <w:uiPriority w:val="99"/>
    <w:rsid w:val="00F339C8"/>
    <w:rPr>
      <w:sz w:val="24"/>
      <w:szCs w:val="24"/>
      <w:lang w:eastAsia="es-ES"/>
    </w:rPr>
  </w:style>
  <w:style w:type="character" w:customStyle="1" w:styleId="Ttulo6Car">
    <w:name w:val="Título 6 Car"/>
    <w:link w:val="Ttulo6"/>
    <w:uiPriority w:val="9"/>
    <w:semiHidden/>
    <w:rsid w:val="00A662EC"/>
    <w:rPr>
      <w:rFonts w:ascii="Calibri" w:eastAsia="Times New Roman" w:hAnsi="Calibri" w:cs="Times New Roman"/>
      <w:b/>
      <w:bCs/>
      <w:sz w:val="22"/>
      <w:szCs w:val="22"/>
      <w:lang w:eastAsia="es-ES"/>
    </w:rPr>
  </w:style>
  <w:style w:type="character" w:customStyle="1" w:styleId="Ttulo1Car">
    <w:name w:val="Título 1 Car"/>
    <w:link w:val="Ttulo1"/>
    <w:rsid w:val="00F463BB"/>
    <w:rPr>
      <w:rFonts w:ascii="new courrier" w:eastAsia="Arial Unicode MS" w:hAnsi="new courrier" w:cs="Arial Unicode MS"/>
      <w:b/>
      <w:spacing w:val="-20"/>
      <w:sz w:val="26"/>
      <w:lang w:val="es-ES_tradnl" w:eastAsia="es-ES"/>
    </w:rPr>
  </w:style>
  <w:style w:type="character" w:customStyle="1" w:styleId="Ttulo2Car">
    <w:name w:val="Título 2 Car"/>
    <w:link w:val="Ttulo2"/>
    <w:rsid w:val="00F463BB"/>
    <w:rPr>
      <w:rFonts w:ascii="Arial" w:hAnsi="Arial" w:cs="Arial"/>
      <w:b/>
      <w:iCs/>
      <w:sz w:val="24"/>
      <w:szCs w:val="24"/>
      <w:lang w:eastAsia="es-ES"/>
    </w:rPr>
  </w:style>
  <w:style w:type="character" w:customStyle="1" w:styleId="Ttulo5Car">
    <w:name w:val="Título 5 Car"/>
    <w:link w:val="Ttulo5"/>
    <w:rsid w:val="00F463BB"/>
    <w:rPr>
      <w:rFonts w:ascii="Arial" w:hAnsi="Arial"/>
      <w:b/>
      <w:iCs/>
      <w:sz w:val="24"/>
      <w:szCs w:val="24"/>
      <w:lang w:eastAsia="es-ES"/>
    </w:rPr>
  </w:style>
  <w:style w:type="paragraph" w:customStyle="1" w:styleId="1">
    <w:name w:val="1"/>
    <w:basedOn w:val="Normal"/>
    <w:next w:val="Puesto1"/>
    <w:qFormat/>
    <w:rsid w:val="00F463BB"/>
    <w:pPr>
      <w:overflowPunct w:val="0"/>
      <w:autoSpaceDE w:val="0"/>
      <w:autoSpaceDN w:val="0"/>
      <w:adjustRightInd w:val="0"/>
      <w:spacing w:line="480" w:lineRule="auto"/>
      <w:jc w:val="center"/>
    </w:pPr>
    <w:rPr>
      <w:rFonts w:ascii="Arial" w:hAnsi="Arial"/>
      <w:b/>
      <w:spacing w:val="20"/>
      <w:szCs w:val="20"/>
      <w:lang w:val="es-ES_tradnl" w:eastAsia="es-ES"/>
    </w:rPr>
  </w:style>
  <w:style w:type="character" w:customStyle="1" w:styleId="SangradetextonormalCar">
    <w:name w:val="Sangría de texto normal Car"/>
    <w:link w:val="Sangradetextonormal"/>
    <w:semiHidden/>
    <w:rsid w:val="00F463BB"/>
    <w:rPr>
      <w:rFonts w:ascii="new courier" w:hAnsi="new courier"/>
      <w:sz w:val="26"/>
      <w:lang w:val="es-ES_tradnl" w:eastAsia="es-ES"/>
    </w:rPr>
  </w:style>
  <w:style w:type="character" w:customStyle="1" w:styleId="Sangra2detindependienteCar">
    <w:name w:val="Sangría 2 de t. independiente Car"/>
    <w:link w:val="Sangra2detindependiente"/>
    <w:semiHidden/>
    <w:rsid w:val="00F463BB"/>
    <w:rPr>
      <w:rFonts w:ascii="new courrier" w:hAnsi="new courrier"/>
      <w:sz w:val="26"/>
      <w:lang w:val="es-ES_tradnl" w:eastAsia="es-ES"/>
    </w:rPr>
  </w:style>
  <w:style w:type="character" w:customStyle="1" w:styleId="Sangra3detindependienteCar">
    <w:name w:val="Sangría 3 de t. independiente Car"/>
    <w:link w:val="Sangra3detindependiente"/>
    <w:semiHidden/>
    <w:rsid w:val="00F463BB"/>
    <w:rPr>
      <w:rFonts w:ascii="Arial" w:hAnsi="Arial" w:cs="Arial"/>
      <w:iCs/>
      <w:sz w:val="24"/>
      <w:szCs w:val="24"/>
      <w:lang w:eastAsia="es-ES"/>
    </w:rPr>
  </w:style>
  <w:style w:type="character" w:customStyle="1" w:styleId="PuestoCar">
    <w:name w:val="Puesto Car"/>
    <w:link w:val="Puesto1"/>
    <w:uiPriority w:val="10"/>
    <w:rsid w:val="00F463BB"/>
    <w:rPr>
      <w:rFonts w:ascii="Arial" w:hAnsi="Arial"/>
      <w:b/>
      <w:spacing w:val="20"/>
      <w:sz w:val="24"/>
      <w:lang w:val="es-ES_tradnl" w:eastAsia="es-ES"/>
    </w:rPr>
  </w:style>
  <w:style w:type="character" w:customStyle="1" w:styleId="textonavy1">
    <w:name w:val="texto_navy1"/>
    <w:rsid w:val="00F463BB"/>
    <w:rPr>
      <w:color w:val="000080"/>
    </w:rPr>
  </w:style>
  <w:style w:type="paragraph" w:customStyle="1" w:styleId="Ttulo112pt">
    <w:name w:val="Título 1 + 12 pt"/>
    <w:aliases w:val="Centrado"/>
    <w:basedOn w:val="Ttulo3"/>
    <w:rsid w:val="00F463BB"/>
    <w:pPr>
      <w:tabs>
        <w:tab w:val="clear" w:pos="-1440"/>
        <w:tab w:val="clear" w:pos="-720"/>
        <w:tab w:val="clear" w:pos="2304"/>
        <w:tab w:val="clear" w:pos="2880"/>
        <w:tab w:val="clear" w:pos="3456"/>
        <w:tab w:val="clear" w:pos="4032"/>
        <w:tab w:val="clear" w:pos="4608"/>
        <w:tab w:val="clear" w:pos="5184"/>
        <w:tab w:val="clear" w:pos="5760"/>
        <w:tab w:val="clear" w:pos="6336"/>
        <w:tab w:val="clear" w:pos="6768"/>
        <w:tab w:val="clear" w:pos="7344"/>
        <w:tab w:val="clear" w:pos="7920"/>
      </w:tabs>
      <w:suppressAutoHyphens w:val="0"/>
      <w:overflowPunct w:val="0"/>
      <w:autoSpaceDE w:val="0"/>
      <w:autoSpaceDN w:val="0"/>
      <w:adjustRightInd w:val="0"/>
      <w:spacing w:before="240" w:after="60" w:line="240" w:lineRule="auto"/>
      <w:textAlignment w:val="baseline"/>
    </w:pPr>
    <w:rPr>
      <w:rFonts w:eastAsia="Times New Roman" w:cs="Arial"/>
      <w:b/>
      <w:i w:val="0"/>
      <w:iCs/>
      <w:lang w:val="es-ES"/>
    </w:rPr>
  </w:style>
  <w:style w:type="character" w:customStyle="1" w:styleId="Ttulo3Car">
    <w:name w:val="Título 3 Car"/>
    <w:link w:val="Ttulo3"/>
    <w:uiPriority w:val="9"/>
    <w:rsid w:val="00F463BB"/>
    <w:rPr>
      <w:rFonts w:ascii="Arial" w:eastAsia="Arial Unicode MS" w:hAnsi="Arial"/>
      <w:i/>
      <w:sz w:val="24"/>
      <w:szCs w:val="24"/>
      <w:lang w:eastAsia="es-ES"/>
    </w:rPr>
  </w:style>
  <w:style w:type="paragraph" w:customStyle="1" w:styleId="nueve">
    <w:name w:val="nueve"/>
    <w:basedOn w:val="Normal"/>
    <w:rsid w:val="00F463BB"/>
    <w:pPr>
      <w:spacing w:before="100" w:beforeAutospacing="1" w:after="100" w:afterAutospacing="1"/>
    </w:pPr>
    <w:rPr>
      <w:lang w:eastAsia="es-CO"/>
    </w:rPr>
  </w:style>
  <w:style w:type="paragraph" w:styleId="Textonotaalfinal">
    <w:name w:val="endnote text"/>
    <w:basedOn w:val="Normal"/>
    <w:link w:val="TextonotaalfinalCar"/>
    <w:uiPriority w:val="99"/>
    <w:semiHidden/>
    <w:unhideWhenUsed/>
    <w:rsid w:val="00D12AC3"/>
    <w:rPr>
      <w:sz w:val="20"/>
      <w:szCs w:val="20"/>
      <w:lang w:eastAsia="es-ES"/>
    </w:rPr>
  </w:style>
  <w:style w:type="character" w:customStyle="1" w:styleId="TextonotaalfinalCar">
    <w:name w:val="Texto nota al final Car"/>
    <w:link w:val="Textonotaalfinal"/>
    <w:uiPriority w:val="99"/>
    <w:semiHidden/>
    <w:rsid w:val="00D12AC3"/>
    <w:rPr>
      <w:lang w:eastAsia="es-ES"/>
    </w:rPr>
  </w:style>
  <w:style w:type="character" w:styleId="Refdenotaalfinal">
    <w:name w:val="endnote reference"/>
    <w:uiPriority w:val="99"/>
    <w:semiHidden/>
    <w:unhideWhenUsed/>
    <w:rsid w:val="00D12AC3"/>
    <w:rPr>
      <w:vertAlign w:val="superscript"/>
    </w:rPr>
  </w:style>
  <w:style w:type="character" w:customStyle="1" w:styleId="SinespaciadoCar">
    <w:name w:val="Sin espaciado Car"/>
    <w:link w:val="Sinespaciado"/>
    <w:locked/>
    <w:rsid w:val="00D35A83"/>
    <w:rPr>
      <w:sz w:val="24"/>
      <w:szCs w:val="24"/>
      <w:lang w:eastAsia="es-ES"/>
    </w:rPr>
  </w:style>
  <w:style w:type="paragraph" w:styleId="Prrafodelista">
    <w:name w:val="List Paragraph"/>
    <w:basedOn w:val="Normal"/>
    <w:uiPriority w:val="34"/>
    <w:qFormat/>
    <w:rsid w:val="00D35A83"/>
    <w:pPr>
      <w:spacing w:before="100" w:beforeAutospacing="1" w:after="100" w:afterAutospacing="1"/>
    </w:pPr>
    <w:rPr>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2209A7"/>
    <w:pPr>
      <w:jc w:val="both"/>
    </w:pPr>
    <w:rPr>
      <w:sz w:val="20"/>
      <w:szCs w:val="20"/>
      <w:vertAlign w:val="superscript"/>
      <w:lang w:eastAsia="es-CO"/>
    </w:rPr>
  </w:style>
  <w:style w:type="character" w:customStyle="1" w:styleId="Mencinsinresolver1">
    <w:name w:val="Mención sin resolver1"/>
    <w:uiPriority w:val="99"/>
    <w:semiHidden/>
    <w:unhideWhenUsed/>
    <w:rsid w:val="002C1077"/>
    <w:rPr>
      <w:color w:val="605E5C"/>
      <w:shd w:val="clear" w:color="auto" w:fill="E1DFDD"/>
    </w:rPr>
  </w:style>
  <w:style w:type="character" w:customStyle="1" w:styleId="TextoindependienteCar">
    <w:name w:val="Texto independiente Car"/>
    <w:link w:val="Textoindependiente"/>
    <w:semiHidden/>
    <w:rsid w:val="00B743D0"/>
    <w:rPr>
      <w:lang w:val="es-ES_tradnl" w:eastAsia="es-ES"/>
    </w:rPr>
  </w:style>
  <w:style w:type="paragraph" w:customStyle="1" w:styleId="Piedepagina">
    <w:name w:val="Pie de pagina"/>
    <w:aliases w:val="Ref. de nota al pie2"/>
    <w:basedOn w:val="Normal"/>
    <w:uiPriority w:val="99"/>
    <w:rsid w:val="00AB3876"/>
    <w:pPr>
      <w:spacing w:after="160" w:line="240" w:lineRule="exact"/>
    </w:pPr>
    <w:rPr>
      <w:rFonts w:eastAsia="Calibri"/>
      <w:sz w:val="20"/>
      <w:szCs w:val="20"/>
      <w:lang w:val="es-ES_tradnl" w:eastAsia="es-CO"/>
    </w:rPr>
  </w:style>
  <w:style w:type="character" w:customStyle="1" w:styleId="baj">
    <w:name w:val="b_aj"/>
    <w:basedOn w:val="Fuentedeprrafopredeter"/>
    <w:rsid w:val="00B2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84174">
      <w:bodyDiv w:val="1"/>
      <w:marLeft w:val="0"/>
      <w:marRight w:val="0"/>
      <w:marTop w:val="0"/>
      <w:marBottom w:val="0"/>
      <w:divBdr>
        <w:top w:val="none" w:sz="0" w:space="0" w:color="auto"/>
        <w:left w:val="none" w:sz="0" w:space="0" w:color="auto"/>
        <w:bottom w:val="none" w:sz="0" w:space="0" w:color="auto"/>
        <w:right w:val="none" w:sz="0" w:space="0" w:color="auto"/>
      </w:divBdr>
    </w:div>
    <w:div w:id="50810122">
      <w:bodyDiv w:val="1"/>
      <w:marLeft w:val="0"/>
      <w:marRight w:val="0"/>
      <w:marTop w:val="0"/>
      <w:marBottom w:val="0"/>
      <w:divBdr>
        <w:top w:val="none" w:sz="0" w:space="0" w:color="auto"/>
        <w:left w:val="none" w:sz="0" w:space="0" w:color="auto"/>
        <w:bottom w:val="none" w:sz="0" w:space="0" w:color="auto"/>
        <w:right w:val="none" w:sz="0" w:space="0" w:color="auto"/>
      </w:divBdr>
    </w:div>
    <w:div w:id="68386387">
      <w:bodyDiv w:val="1"/>
      <w:marLeft w:val="0"/>
      <w:marRight w:val="0"/>
      <w:marTop w:val="0"/>
      <w:marBottom w:val="0"/>
      <w:divBdr>
        <w:top w:val="none" w:sz="0" w:space="0" w:color="auto"/>
        <w:left w:val="none" w:sz="0" w:space="0" w:color="auto"/>
        <w:bottom w:val="none" w:sz="0" w:space="0" w:color="auto"/>
        <w:right w:val="none" w:sz="0" w:space="0" w:color="auto"/>
      </w:divBdr>
    </w:div>
    <w:div w:id="80567075">
      <w:bodyDiv w:val="1"/>
      <w:marLeft w:val="0"/>
      <w:marRight w:val="0"/>
      <w:marTop w:val="0"/>
      <w:marBottom w:val="0"/>
      <w:divBdr>
        <w:top w:val="none" w:sz="0" w:space="0" w:color="auto"/>
        <w:left w:val="none" w:sz="0" w:space="0" w:color="auto"/>
        <w:bottom w:val="none" w:sz="0" w:space="0" w:color="auto"/>
        <w:right w:val="none" w:sz="0" w:space="0" w:color="auto"/>
      </w:divBdr>
    </w:div>
    <w:div w:id="82995576">
      <w:bodyDiv w:val="1"/>
      <w:marLeft w:val="0"/>
      <w:marRight w:val="0"/>
      <w:marTop w:val="0"/>
      <w:marBottom w:val="0"/>
      <w:divBdr>
        <w:top w:val="none" w:sz="0" w:space="0" w:color="auto"/>
        <w:left w:val="none" w:sz="0" w:space="0" w:color="auto"/>
        <w:bottom w:val="none" w:sz="0" w:space="0" w:color="auto"/>
        <w:right w:val="none" w:sz="0" w:space="0" w:color="auto"/>
      </w:divBdr>
    </w:div>
    <w:div w:id="162746152">
      <w:bodyDiv w:val="1"/>
      <w:marLeft w:val="0"/>
      <w:marRight w:val="0"/>
      <w:marTop w:val="0"/>
      <w:marBottom w:val="0"/>
      <w:divBdr>
        <w:top w:val="none" w:sz="0" w:space="0" w:color="auto"/>
        <w:left w:val="none" w:sz="0" w:space="0" w:color="auto"/>
        <w:bottom w:val="none" w:sz="0" w:space="0" w:color="auto"/>
        <w:right w:val="none" w:sz="0" w:space="0" w:color="auto"/>
      </w:divBdr>
    </w:div>
    <w:div w:id="169835121">
      <w:bodyDiv w:val="1"/>
      <w:marLeft w:val="0"/>
      <w:marRight w:val="0"/>
      <w:marTop w:val="0"/>
      <w:marBottom w:val="0"/>
      <w:divBdr>
        <w:top w:val="none" w:sz="0" w:space="0" w:color="auto"/>
        <w:left w:val="none" w:sz="0" w:space="0" w:color="auto"/>
        <w:bottom w:val="none" w:sz="0" w:space="0" w:color="auto"/>
        <w:right w:val="none" w:sz="0" w:space="0" w:color="auto"/>
      </w:divBdr>
    </w:div>
    <w:div w:id="210190919">
      <w:bodyDiv w:val="1"/>
      <w:marLeft w:val="0"/>
      <w:marRight w:val="0"/>
      <w:marTop w:val="0"/>
      <w:marBottom w:val="0"/>
      <w:divBdr>
        <w:top w:val="none" w:sz="0" w:space="0" w:color="auto"/>
        <w:left w:val="none" w:sz="0" w:space="0" w:color="auto"/>
        <w:bottom w:val="none" w:sz="0" w:space="0" w:color="auto"/>
        <w:right w:val="none" w:sz="0" w:space="0" w:color="auto"/>
      </w:divBdr>
    </w:div>
    <w:div w:id="285621876">
      <w:bodyDiv w:val="1"/>
      <w:marLeft w:val="0"/>
      <w:marRight w:val="0"/>
      <w:marTop w:val="0"/>
      <w:marBottom w:val="0"/>
      <w:divBdr>
        <w:top w:val="none" w:sz="0" w:space="0" w:color="auto"/>
        <w:left w:val="none" w:sz="0" w:space="0" w:color="auto"/>
        <w:bottom w:val="none" w:sz="0" w:space="0" w:color="auto"/>
        <w:right w:val="none" w:sz="0" w:space="0" w:color="auto"/>
      </w:divBdr>
    </w:div>
    <w:div w:id="290985077">
      <w:bodyDiv w:val="1"/>
      <w:marLeft w:val="0"/>
      <w:marRight w:val="0"/>
      <w:marTop w:val="0"/>
      <w:marBottom w:val="0"/>
      <w:divBdr>
        <w:top w:val="none" w:sz="0" w:space="0" w:color="auto"/>
        <w:left w:val="none" w:sz="0" w:space="0" w:color="auto"/>
        <w:bottom w:val="none" w:sz="0" w:space="0" w:color="auto"/>
        <w:right w:val="none" w:sz="0" w:space="0" w:color="auto"/>
      </w:divBdr>
    </w:div>
    <w:div w:id="293483600">
      <w:bodyDiv w:val="1"/>
      <w:marLeft w:val="0"/>
      <w:marRight w:val="0"/>
      <w:marTop w:val="0"/>
      <w:marBottom w:val="0"/>
      <w:divBdr>
        <w:top w:val="none" w:sz="0" w:space="0" w:color="auto"/>
        <w:left w:val="none" w:sz="0" w:space="0" w:color="auto"/>
        <w:bottom w:val="none" w:sz="0" w:space="0" w:color="auto"/>
        <w:right w:val="none" w:sz="0" w:space="0" w:color="auto"/>
      </w:divBdr>
    </w:div>
    <w:div w:id="317265882">
      <w:bodyDiv w:val="1"/>
      <w:marLeft w:val="0"/>
      <w:marRight w:val="0"/>
      <w:marTop w:val="0"/>
      <w:marBottom w:val="0"/>
      <w:divBdr>
        <w:top w:val="none" w:sz="0" w:space="0" w:color="auto"/>
        <w:left w:val="none" w:sz="0" w:space="0" w:color="auto"/>
        <w:bottom w:val="none" w:sz="0" w:space="0" w:color="auto"/>
        <w:right w:val="none" w:sz="0" w:space="0" w:color="auto"/>
      </w:divBdr>
    </w:div>
    <w:div w:id="328800434">
      <w:bodyDiv w:val="1"/>
      <w:marLeft w:val="0"/>
      <w:marRight w:val="0"/>
      <w:marTop w:val="0"/>
      <w:marBottom w:val="0"/>
      <w:divBdr>
        <w:top w:val="none" w:sz="0" w:space="0" w:color="auto"/>
        <w:left w:val="none" w:sz="0" w:space="0" w:color="auto"/>
        <w:bottom w:val="none" w:sz="0" w:space="0" w:color="auto"/>
        <w:right w:val="none" w:sz="0" w:space="0" w:color="auto"/>
      </w:divBdr>
    </w:div>
    <w:div w:id="338580081">
      <w:bodyDiv w:val="1"/>
      <w:marLeft w:val="0"/>
      <w:marRight w:val="0"/>
      <w:marTop w:val="0"/>
      <w:marBottom w:val="0"/>
      <w:divBdr>
        <w:top w:val="none" w:sz="0" w:space="0" w:color="auto"/>
        <w:left w:val="none" w:sz="0" w:space="0" w:color="auto"/>
        <w:bottom w:val="none" w:sz="0" w:space="0" w:color="auto"/>
        <w:right w:val="none" w:sz="0" w:space="0" w:color="auto"/>
      </w:divBdr>
    </w:div>
    <w:div w:id="362945092">
      <w:bodyDiv w:val="1"/>
      <w:marLeft w:val="0"/>
      <w:marRight w:val="0"/>
      <w:marTop w:val="0"/>
      <w:marBottom w:val="0"/>
      <w:divBdr>
        <w:top w:val="none" w:sz="0" w:space="0" w:color="auto"/>
        <w:left w:val="none" w:sz="0" w:space="0" w:color="auto"/>
        <w:bottom w:val="none" w:sz="0" w:space="0" w:color="auto"/>
        <w:right w:val="none" w:sz="0" w:space="0" w:color="auto"/>
      </w:divBdr>
    </w:div>
    <w:div w:id="381752629">
      <w:bodyDiv w:val="1"/>
      <w:marLeft w:val="0"/>
      <w:marRight w:val="0"/>
      <w:marTop w:val="0"/>
      <w:marBottom w:val="0"/>
      <w:divBdr>
        <w:top w:val="none" w:sz="0" w:space="0" w:color="auto"/>
        <w:left w:val="none" w:sz="0" w:space="0" w:color="auto"/>
        <w:bottom w:val="none" w:sz="0" w:space="0" w:color="auto"/>
        <w:right w:val="none" w:sz="0" w:space="0" w:color="auto"/>
      </w:divBdr>
    </w:div>
    <w:div w:id="384723639">
      <w:bodyDiv w:val="1"/>
      <w:marLeft w:val="0"/>
      <w:marRight w:val="0"/>
      <w:marTop w:val="0"/>
      <w:marBottom w:val="0"/>
      <w:divBdr>
        <w:top w:val="none" w:sz="0" w:space="0" w:color="auto"/>
        <w:left w:val="none" w:sz="0" w:space="0" w:color="auto"/>
        <w:bottom w:val="none" w:sz="0" w:space="0" w:color="auto"/>
        <w:right w:val="none" w:sz="0" w:space="0" w:color="auto"/>
      </w:divBdr>
    </w:div>
    <w:div w:id="443115378">
      <w:bodyDiv w:val="1"/>
      <w:marLeft w:val="0"/>
      <w:marRight w:val="0"/>
      <w:marTop w:val="0"/>
      <w:marBottom w:val="0"/>
      <w:divBdr>
        <w:top w:val="none" w:sz="0" w:space="0" w:color="auto"/>
        <w:left w:val="none" w:sz="0" w:space="0" w:color="auto"/>
        <w:bottom w:val="none" w:sz="0" w:space="0" w:color="auto"/>
        <w:right w:val="none" w:sz="0" w:space="0" w:color="auto"/>
      </w:divBdr>
    </w:div>
    <w:div w:id="476917631">
      <w:bodyDiv w:val="1"/>
      <w:marLeft w:val="0"/>
      <w:marRight w:val="0"/>
      <w:marTop w:val="0"/>
      <w:marBottom w:val="0"/>
      <w:divBdr>
        <w:top w:val="none" w:sz="0" w:space="0" w:color="auto"/>
        <w:left w:val="none" w:sz="0" w:space="0" w:color="auto"/>
        <w:bottom w:val="none" w:sz="0" w:space="0" w:color="auto"/>
        <w:right w:val="none" w:sz="0" w:space="0" w:color="auto"/>
      </w:divBdr>
    </w:div>
    <w:div w:id="488668492">
      <w:bodyDiv w:val="1"/>
      <w:marLeft w:val="0"/>
      <w:marRight w:val="0"/>
      <w:marTop w:val="0"/>
      <w:marBottom w:val="0"/>
      <w:divBdr>
        <w:top w:val="none" w:sz="0" w:space="0" w:color="auto"/>
        <w:left w:val="none" w:sz="0" w:space="0" w:color="auto"/>
        <w:bottom w:val="none" w:sz="0" w:space="0" w:color="auto"/>
        <w:right w:val="none" w:sz="0" w:space="0" w:color="auto"/>
      </w:divBdr>
    </w:div>
    <w:div w:id="490678034">
      <w:bodyDiv w:val="1"/>
      <w:marLeft w:val="0"/>
      <w:marRight w:val="0"/>
      <w:marTop w:val="0"/>
      <w:marBottom w:val="0"/>
      <w:divBdr>
        <w:top w:val="none" w:sz="0" w:space="0" w:color="auto"/>
        <w:left w:val="none" w:sz="0" w:space="0" w:color="auto"/>
        <w:bottom w:val="none" w:sz="0" w:space="0" w:color="auto"/>
        <w:right w:val="none" w:sz="0" w:space="0" w:color="auto"/>
      </w:divBdr>
    </w:div>
    <w:div w:id="497623295">
      <w:bodyDiv w:val="1"/>
      <w:marLeft w:val="0"/>
      <w:marRight w:val="0"/>
      <w:marTop w:val="0"/>
      <w:marBottom w:val="0"/>
      <w:divBdr>
        <w:top w:val="none" w:sz="0" w:space="0" w:color="auto"/>
        <w:left w:val="none" w:sz="0" w:space="0" w:color="auto"/>
        <w:bottom w:val="none" w:sz="0" w:space="0" w:color="auto"/>
        <w:right w:val="none" w:sz="0" w:space="0" w:color="auto"/>
      </w:divBdr>
    </w:div>
    <w:div w:id="499732916">
      <w:bodyDiv w:val="1"/>
      <w:marLeft w:val="0"/>
      <w:marRight w:val="0"/>
      <w:marTop w:val="0"/>
      <w:marBottom w:val="0"/>
      <w:divBdr>
        <w:top w:val="none" w:sz="0" w:space="0" w:color="auto"/>
        <w:left w:val="none" w:sz="0" w:space="0" w:color="auto"/>
        <w:bottom w:val="none" w:sz="0" w:space="0" w:color="auto"/>
        <w:right w:val="none" w:sz="0" w:space="0" w:color="auto"/>
      </w:divBdr>
    </w:div>
    <w:div w:id="563414231">
      <w:bodyDiv w:val="1"/>
      <w:marLeft w:val="0"/>
      <w:marRight w:val="0"/>
      <w:marTop w:val="0"/>
      <w:marBottom w:val="0"/>
      <w:divBdr>
        <w:top w:val="none" w:sz="0" w:space="0" w:color="auto"/>
        <w:left w:val="none" w:sz="0" w:space="0" w:color="auto"/>
        <w:bottom w:val="none" w:sz="0" w:space="0" w:color="auto"/>
        <w:right w:val="none" w:sz="0" w:space="0" w:color="auto"/>
      </w:divBdr>
    </w:div>
    <w:div w:id="576206993">
      <w:bodyDiv w:val="1"/>
      <w:marLeft w:val="0"/>
      <w:marRight w:val="0"/>
      <w:marTop w:val="0"/>
      <w:marBottom w:val="0"/>
      <w:divBdr>
        <w:top w:val="none" w:sz="0" w:space="0" w:color="auto"/>
        <w:left w:val="none" w:sz="0" w:space="0" w:color="auto"/>
        <w:bottom w:val="none" w:sz="0" w:space="0" w:color="auto"/>
        <w:right w:val="none" w:sz="0" w:space="0" w:color="auto"/>
      </w:divBdr>
      <w:divsChild>
        <w:div w:id="1795711971">
          <w:marLeft w:val="0"/>
          <w:marRight w:val="0"/>
          <w:marTop w:val="0"/>
          <w:marBottom w:val="0"/>
          <w:divBdr>
            <w:top w:val="none" w:sz="0" w:space="0" w:color="auto"/>
            <w:left w:val="none" w:sz="0" w:space="0" w:color="auto"/>
            <w:bottom w:val="none" w:sz="0" w:space="0" w:color="auto"/>
            <w:right w:val="none" w:sz="0" w:space="0" w:color="auto"/>
          </w:divBdr>
          <w:divsChild>
            <w:div w:id="1344627765">
              <w:marLeft w:val="0"/>
              <w:marRight w:val="0"/>
              <w:marTop w:val="0"/>
              <w:marBottom w:val="0"/>
              <w:divBdr>
                <w:top w:val="none" w:sz="0" w:space="0" w:color="auto"/>
                <w:left w:val="none" w:sz="0" w:space="0" w:color="auto"/>
                <w:bottom w:val="none" w:sz="0" w:space="0" w:color="auto"/>
                <w:right w:val="none" w:sz="0" w:space="0" w:color="auto"/>
              </w:divBdr>
              <w:divsChild>
                <w:div w:id="13277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4076">
      <w:bodyDiv w:val="1"/>
      <w:marLeft w:val="0"/>
      <w:marRight w:val="0"/>
      <w:marTop w:val="0"/>
      <w:marBottom w:val="0"/>
      <w:divBdr>
        <w:top w:val="none" w:sz="0" w:space="0" w:color="auto"/>
        <w:left w:val="none" w:sz="0" w:space="0" w:color="auto"/>
        <w:bottom w:val="none" w:sz="0" w:space="0" w:color="auto"/>
        <w:right w:val="none" w:sz="0" w:space="0" w:color="auto"/>
      </w:divBdr>
    </w:div>
    <w:div w:id="638267683">
      <w:bodyDiv w:val="1"/>
      <w:marLeft w:val="0"/>
      <w:marRight w:val="0"/>
      <w:marTop w:val="0"/>
      <w:marBottom w:val="0"/>
      <w:divBdr>
        <w:top w:val="none" w:sz="0" w:space="0" w:color="auto"/>
        <w:left w:val="none" w:sz="0" w:space="0" w:color="auto"/>
        <w:bottom w:val="none" w:sz="0" w:space="0" w:color="auto"/>
        <w:right w:val="none" w:sz="0" w:space="0" w:color="auto"/>
      </w:divBdr>
    </w:div>
    <w:div w:id="652025274">
      <w:bodyDiv w:val="1"/>
      <w:marLeft w:val="0"/>
      <w:marRight w:val="0"/>
      <w:marTop w:val="0"/>
      <w:marBottom w:val="0"/>
      <w:divBdr>
        <w:top w:val="none" w:sz="0" w:space="0" w:color="auto"/>
        <w:left w:val="none" w:sz="0" w:space="0" w:color="auto"/>
        <w:bottom w:val="none" w:sz="0" w:space="0" w:color="auto"/>
        <w:right w:val="none" w:sz="0" w:space="0" w:color="auto"/>
      </w:divBdr>
    </w:div>
    <w:div w:id="680670056">
      <w:bodyDiv w:val="1"/>
      <w:marLeft w:val="0"/>
      <w:marRight w:val="0"/>
      <w:marTop w:val="0"/>
      <w:marBottom w:val="0"/>
      <w:divBdr>
        <w:top w:val="none" w:sz="0" w:space="0" w:color="auto"/>
        <w:left w:val="none" w:sz="0" w:space="0" w:color="auto"/>
        <w:bottom w:val="none" w:sz="0" w:space="0" w:color="auto"/>
        <w:right w:val="none" w:sz="0" w:space="0" w:color="auto"/>
      </w:divBdr>
    </w:div>
    <w:div w:id="688064556">
      <w:bodyDiv w:val="1"/>
      <w:marLeft w:val="0"/>
      <w:marRight w:val="0"/>
      <w:marTop w:val="0"/>
      <w:marBottom w:val="0"/>
      <w:divBdr>
        <w:top w:val="none" w:sz="0" w:space="0" w:color="auto"/>
        <w:left w:val="none" w:sz="0" w:space="0" w:color="auto"/>
        <w:bottom w:val="none" w:sz="0" w:space="0" w:color="auto"/>
        <w:right w:val="none" w:sz="0" w:space="0" w:color="auto"/>
      </w:divBdr>
    </w:div>
    <w:div w:id="713887300">
      <w:bodyDiv w:val="1"/>
      <w:marLeft w:val="0"/>
      <w:marRight w:val="0"/>
      <w:marTop w:val="0"/>
      <w:marBottom w:val="0"/>
      <w:divBdr>
        <w:top w:val="none" w:sz="0" w:space="0" w:color="auto"/>
        <w:left w:val="none" w:sz="0" w:space="0" w:color="auto"/>
        <w:bottom w:val="none" w:sz="0" w:space="0" w:color="auto"/>
        <w:right w:val="none" w:sz="0" w:space="0" w:color="auto"/>
      </w:divBdr>
    </w:div>
    <w:div w:id="732775621">
      <w:bodyDiv w:val="1"/>
      <w:marLeft w:val="0"/>
      <w:marRight w:val="0"/>
      <w:marTop w:val="0"/>
      <w:marBottom w:val="0"/>
      <w:divBdr>
        <w:top w:val="none" w:sz="0" w:space="0" w:color="auto"/>
        <w:left w:val="none" w:sz="0" w:space="0" w:color="auto"/>
        <w:bottom w:val="none" w:sz="0" w:space="0" w:color="auto"/>
        <w:right w:val="none" w:sz="0" w:space="0" w:color="auto"/>
      </w:divBdr>
    </w:div>
    <w:div w:id="740173360">
      <w:bodyDiv w:val="1"/>
      <w:marLeft w:val="0"/>
      <w:marRight w:val="0"/>
      <w:marTop w:val="0"/>
      <w:marBottom w:val="0"/>
      <w:divBdr>
        <w:top w:val="none" w:sz="0" w:space="0" w:color="auto"/>
        <w:left w:val="none" w:sz="0" w:space="0" w:color="auto"/>
        <w:bottom w:val="none" w:sz="0" w:space="0" w:color="auto"/>
        <w:right w:val="none" w:sz="0" w:space="0" w:color="auto"/>
      </w:divBdr>
    </w:div>
    <w:div w:id="795561005">
      <w:bodyDiv w:val="1"/>
      <w:marLeft w:val="0"/>
      <w:marRight w:val="0"/>
      <w:marTop w:val="0"/>
      <w:marBottom w:val="0"/>
      <w:divBdr>
        <w:top w:val="none" w:sz="0" w:space="0" w:color="auto"/>
        <w:left w:val="none" w:sz="0" w:space="0" w:color="auto"/>
        <w:bottom w:val="none" w:sz="0" w:space="0" w:color="auto"/>
        <w:right w:val="none" w:sz="0" w:space="0" w:color="auto"/>
      </w:divBdr>
    </w:div>
    <w:div w:id="810099217">
      <w:bodyDiv w:val="1"/>
      <w:marLeft w:val="0"/>
      <w:marRight w:val="0"/>
      <w:marTop w:val="0"/>
      <w:marBottom w:val="0"/>
      <w:divBdr>
        <w:top w:val="none" w:sz="0" w:space="0" w:color="auto"/>
        <w:left w:val="none" w:sz="0" w:space="0" w:color="auto"/>
        <w:bottom w:val="none" w:sz="0" w:space="0" w:color="auto"/>
        <w:right w:val="none" w:sz="0" w:space="0" w:color="auto"/>
      </w:divBdr>
    </w:div>
    <w:div w:id="851992753">
      <w:bodyDiv w:val="1"/>
      <w:marLeft w:val="0"/>
      <w:marRight w:val="0"/>
      <w:marTop w:val="0"/>
      <w:marBottom w:val="0"/>
      <w:divBdr>
        <w:top w:val="none" w:sz="0" w:space="0" w:color="auto"/>
        <w:left w:val="none" w:sz="0" w:space="0" w:color="auto"/>
        <w:bottom w:val="none" w:sz="0" w:space="0" w:color="auto"/>
        <w:right w:val="none" w:sz="0" w:space="0" w:color="auto"/>
      </w:divBdr>
    </w:div>
    <w:div w:id="881592900">
      <w:bodyDiv w:val="1"/>
      <w:marLeft w:val="0"/>
      <w:marRight w:val="0"/>
      <w:marTop w:val="0"/>
      <w:marBottom w:val="0"/>
      <w:divBdr>
        <w:top w:val="none" w:sz="0" w:space="0" w:color="auto"/>
        <w:left w:val="none" w:sz="0" w:space="0" w:color="auto"/>
        <w:bottom w:val="none" w:sz="0" w:space="0" w:color="auto"/>
        <w:right w:val="none" w:sz="0" w:space="0" w:color="auto"/>
      </w:divBdr>
    </w:div>
    <w:div w:id="917637472">
      <w:bodyDiv w:val="1"/>
      <w:marLeft w:val="0"/>
      <w:marRight w:val="0"/>
      <w:marTop w:val="0"/>
      <w:marBottom w:val="0"/>
      <w:divBdr>
        <w:top w:val="none" w:sz="0" w:space="0" w:color="auto"/>
        <w:left w:val="none" w:sz="0" w:space="0" w:color="auto"/>
        <w:bottom w:val="none" w:sz="0" w:space="0" w:color="auto"/>
        <w:right w:val="none" w:sz="0" w:space="0" w:color="auto"/>
      </w:divBdr>
    </w:div>
    <w:div w:id="936985963">
      <w:bodyDiv w:val="1"/>
      <w:marLeft w:val="0"/>
      <w:marRight w:val="0"/>
      <w:marTop w:val="0"/>
      <w:marBottom w:val="0"/>
      <w:divBdr>
        <w:top w:val="none" w:sz="0" w:space="0" w:color="auto"/>
        <w:left w:val="none" w:sz="0" w:space="0" w:color="auto"/>
        <w:bottom w:val="none" w:sz="0" w:space="0" w:color="auto"/>
        <w:right w:val="none" w:sz="0" w:space="0" w:color="auto"/>
      </w:divBdr>
    </w:div>
    <w:div w:id="952443406">
      <w:bodyDiv w:val="1"/>
      <w:marLeft w:val="0"/>
      <w:marRight w:val="0"/>
      <w:marTop w:val="0"/>
      <w:marBottom w:val="0"/>
      <w:divBdr>
        <w:top w:val="none" w:sz="0" w:space="0" w:color="auto"/>
        <w:left w:val="none" w:sz="0" w:space="0" w:color="auto"/>
        <w:bottom w:val="none" w:sz="0" w:space="0" w:color="auto"/>
        <w:right w:val="none" w:sz="0" w:space="0" w:color="auto"/>
      </w:divBdr>
    </w:div>
    <w:div w:id="958294189">
      <w:bodyDiv w:val="1"/>
      <w:marLeft w:val="0"/>
      <w:marRight w:val="0"/>
      <w:marTop w:val="0"/>
      <w:marBottom w:val="0"/>
      <w:divBdr>
        <w:top w:val="none" w:sz="0" w:space="0" w:color="auto"/>
        <w:left w:val="none" w:sz="0" w:space="0" w:color="auto"/>
        <w:bottom w:val="none" w:sz="0" w:space="0" w:color="auto"/>
        <w:right w:val="none" w:sz="0" w:space="0" w:color="auto"/>
      </w:divBdr>
    </w:div>
    <w:div w:id="982732276">
      <w:bodyDiv w:val="1"/>
      <w:marLeft w:val="0"/>
      <w:marRight w:val="0"/>
      <w:marTop w:val="0"/>
      <w:marBottom w:val="0"/>
      <w:divBdr>
        <w:top w:val="none" w:sz="0" w:space="0" w:color="auto"/>
        <w:left w:val="none" w:sz="0" w:space="0" w:color="auto"/>
        <w:bottom w:val="none" w:sz="0" w:space="0" w:color="auto"/>
        <w:right w:val="none" w:sz="0" w:space="0" w:color="auto"/>
      </w:divBdr>
    </w:div>
    <w:div w:id="1030187642">
      <w:bodyDiv w:val="1"/>
      <w:marLeft w:val="0"/>
      <w:marRight w:val="0"/>
      <w:marTop w:val="0"/>
      <w:marBottom w:val="0"/>
      <w:divBdr>
        <w:top w:val="none" w:sz="0" w:space="0" w:color="auto"/>
        <w:left w:val="none" w:sz="0" w:space="0" w:color="auto"/>
        <w:bottom w:val="none" w:sz="0" w:space="0" w:color="auto"/>
        <w:right w:val="none" w:sz="0" w:space="0" w:color="auto"/>
      </w:divBdr>
    </w:div>
    <w:div w:id="1040940913">
      <w:bodyDiv w:val="1"/>
      <w:marLeft w:val="0"/>
      <w:marRight w:val="0"/>
      <w:marTop w:val="0"/>
      <w:marBottom w:val="0"/>
      <w:divBdr>
        <w:top w:val="none" w:sz="0" w:space="0" w:color="auto"/>
        <w:left w:val="none" w:sz="0" w:space="0" w:color="auto"/>
        <w:bottom w:val="none" w:sz="0" w:space="0" w:color="auto"/>
        <w:right w:val="none" w:sz="0" w:space="0" w:color="auto"/>
      </w:divBdr>
    </w:div>
    <w:div w:id="1085154882">
      <w:bodyDiv w:val="1"/>
      <w:marLeft w:val="0"/>
      <w:marRight w:val="0"/>
      <w:marTop w:val="0"/>
      <w:marBottom w:val="0"/>
      <w:divBdr>
        <w:top w:val="none" w:sz="0" w:space="0" w:color="auto"/>
        <w:left w:val="none" w:sz="0" w:space="0" w:color="auto"/>
        <w:bottom w:val="none" w:sz="0" w:space="0" w:color="auto"/>
        <w:right w:val="none" w:sz="0" w:space="0" w:color="auto"/>
      </w:divBdr>
    </w:div>
    <w:div w:id="1109933518">
      <w:bodyDiv w:val="1"/>
      <w:marLeft w:val="0"/>
      <w:marRight w:val="0"/>
      <w:marTop w:val="0"/>
      <w:marBottom w:val="0"/>
      <w:divBdr>
        <w:top w:val="none" w:sz="0" w:space="0" w:color="auto"/>
        <w:left w:val="none" w:sz="0" w:space="0" w:color="auto"/>
        <w:bottom w:val="none" w:sz="0" w:space="0" w:color="auto"/>
        <w:right w:val="none" w:sz="0" w:space="0" w:color="auto"/>
      </w:divBdr>
    </w:div>
    <w:div w:id="1116673820">
      <w:bodyDiv w:val="1"/>
      <w:marLeft w:val="0"/>
      <w:marRight w:val="0"/>
      <w:marTop w:val="0"/>
      <w:marBottom w:val="0"/>
      <w:divBdr>
        <w:top w:val="none" w:sz="0" w:space="0" w:color="auto"/>
        <w:left w:val="none" w:sz="0" w:space="0" w:color="auto"/>
        <w:bottom w:val="none" w:sz="0" w:space="0" w:color="auto"/>
        <w:right w:val="none" w:sz="0" w:space="0" w:color="auto"/>
      </w:divBdr>
    </w:div>
    <w:div w:id="1129935362">
      <w:bodyDiv w:val="1"/>
      <w:marLeft w:val="0"/>
      <w:marRight w:val="0"/>
      <w:marTop w:val="0"/>
      <w:marBottom w:val="0"/>
      <w:divBdr>
        <w:top w:val="none" w:sz="0" w:space="0" w:color="auto"/>
        <w:left w:val="none" w:sz="0" w:space="0" w:color="auto"/>
        <w:bottom w:val="none" w:sz="0" w:space="0" w:color="auto"/>
        <w:right w:val="none" w:sz="0" w:space="0" w:color="auto"/>
      </w:divBdr>
    </w:div>
    <w:div w:id="1141076233">
      <w:bodyDiv w:val="1"/>
      <w:marLeft w:val="0"/>
      <w:marRight w:val="0"/>
      <w:marTop w:val="0"/>
      <w:marBottom w:val="0"/>
      <w:divBdr>
        <w:top w:val="none" w:sz="0" w:space="0" w:color="auto"/>
        <w:left w:val="none" w:sz="0" w:space="0" w:color="auto"/>
        <w:bottom w:val="none" w:sz="0" w:space="0" w:color="auto"/>
        <w:right w:val="none" w:sz="0" w:space="0" w:color="auto"/>
      </w:divBdr>
    </w:div>
    <w:div w:id="1148477852">
      <w:bodyDiv w:val="1"/>
      <w:marLeft w:val="0"/>
      <w:marRight w:val="0"/>
      <w:marTop w:val="0"/>
      <w:marBottom w:val="0"/>
      <w:divBdr>
        <w:top w:val="none" w:sz="0" w:space="0" w:color="auto"/>
        <w:left w:val="none" w:sz="0" w:space="0" w:color="auto"/>
        <w:bottom w:val="none" w:sz="0" w:space="0" w:color="auto"/>
        <w:right w:val="none" w:sz="0" w:space="0" w:color="auto"/>
      </w:divBdr>
    </w:div>
    <w:div w:id="1186021688">
      <w:bodyDiv w:val="1"/>
      <w:marLeft w:val="0"/>
      <w:marRight w:val="0"/>
      <w:marTop w:val="0"/>
      <w:marBottom w:val="0"/>
      <w:divBdr>
        <w:top w:val="none" w:sz="0" w:space="0" w:color="auto"/>
        <w:left w:val="none" w:sz="0" w:space="0" w:color="auto"/>
        <w:bottom w:val="none" w:sz="0" w:space="0" w:color="auto"/>
        <w:right w:val="none" w:sz="0" w:space="0" w:color="auto"/>
      </w:divBdr>
    </w:div>
    <w:div w:id="1189291607">
      <w:bodyDiv w:val="1"/>
      <w:marLeft w:val="0"/>
      <w:marRight w:val="0"/>
      <w:marTop w:val="0"/>
      <w:marBottom w:val="0"/>
      <w:divBdr>
        <w:top w:val="none" w:sz="0" w:space="0" w:color="auto"/>
        <w:left w:val="none" w:sz="0" w:space="0" w:color="auto"/>
        <w:bottom w:val="none" w:sz="0" w:space="0" w:color="auto"/>
        <w:right w:val="none" w:sz="0" w:space="0" w:color="auto"/>
      </w:divBdr>
    </w:div>
    <w:div w:id="1231767574">
      <w:bodyDiv w:val="1"/>
      <w:marLeft w:val="0"/>
      <w:marRight w:val="0"/>
      <w:marTop w:val="0"/>
      <w:marBottom w:val="0"/>
      <w:divBdr>
        <w:top w:val="none" w:sz="0" w:space="0" w:color="auto"/>
        <w:left w:val="none" w:sz="0" w:space="0" w:color="auto"/>
        <w:bottom w:val="none" w:sz="0" w:space="0" w:color="auto"/>
        <w:right w:val="none" w:sz="0" w:space="0" w:color="auto"/>
      </w:divBdr>
    </w:div>
    <w:div w:id="1232764648">
      <w:bodyDiv w:val="1"/>
      <w:marLeft w:val="0"/>
      <w:marRight w:val="0"/>
      <w:marTop w:val="0"/>
      <w:marBottom w:val="0"/>
      <w:divBdr>
        <w:top w:val="none" w:sz="0" w:space="0" w:color="auto"/>
        <w:left w:val="none" w:sz="0" w:space="0" w:color="auto"/>
        <w:bottom w:val="none" w:sz="0" w:space="0" w:color="auto"/>
        <w:right w:val="none" w:sz="0" w:space="0" w:color="auto"/>
      </w:divBdr>
      <w:divsChild>
        <w:div w:id="996306310">
          <w:marLeft w:val="0"/>
          <w:marRight w:val="0"/>
          <w:marTop w:val="0"/>
          <w:marBottom w:val="0"/>
          <w:divBdr>
            <w:top w:val="none" w:sz="0" w:space="0" w:color="auto"/>
            <w:left w:val="none" w:sz="0" w:space="0" w:color="auto"/>
            <w:bottom w:val="none" w:sz="0" w:space="0" w:color="auto"/>
            <w:right w:val="none" w:sz="0" w:space="0" w:color="auto"/>
          </w:divBdr>
          <w:divsChild>
            <w:div w:id="1804763090">
              <w:marLeft w:val="0"/>
              <w:marRight w:val="0"/>
              <w:marTop w:val="0"/>
              <w:marBottom w:val="0"/>
              <w:divBdr>
                <w:top w:val="none" w:sz="0" w:space="0" w:color="auto"/>
                <w:left w:val="none" w:sz="0" w:space="0" w:color="auto"/>
                <w:bottom w:val="none" w:sz="0" w:space="0" w:color="auto"/>
                <w:right w:val="none" w:sz="0" w:space="0" w:color="auto"/>
              </w:divBdr>
              <w:divsChild>
                <w:div w:id="4158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25221">
      <w:bodyDiv w:val="1"/>
      <w:marLeft w:val="0"/>
      <w:marRight w:val="0"/>
      <w:marTop w:val="0"/>
      <w:marBottom w:val="0"/>
      <w:divBdr>
        <w:top w:val="none" w:sz="0" w:space="0" w:color="auto"/>
        <w:left w:val="none" w:sz="0" w:space="0" w:color="auto"/>
        <w:bottom w:val="none" w:sz="0" w:space="0" w:color="auto"/>
        <w:right w:val="none" w:sz="0" w:space="0" w:color="auto"/>
      </w:divBdr>
    </w:div>
    <w:div w:id="1274170953">
      <w:bodyDiv w:val="1"/>
      <w:marLeft w:val="0"/>
      <w:marRight w:val="0"/>
      <w:marTop w:val="0"/>
      <w:marBottom w:val="0"/>
      <w:divBdr>
        <w:top w:val="none" w:sz="0" w:space="0" w:color="auto"/>
        <w:left w:val="none" w:sz="0" w:space="0" w:color="auto"/>
        <w:bottom w:val="none" w:sz="0" w:space="0" w:color="auto"/>
        <w:right w:val="none" w:sz="0" w:space="0" w:color="auto"/>
      </w:divBdr>
    </w:div>
    <w:div w:id="1281764003">
      <w:bodyDiv w:val="1"/>
      <w:marLeft w:val="0"/>
      <w:marRight w:val="0"/>
      <w:marTop w:val="0"/>
      <w:marBottom w:val="0"/>
      <w:divBdr>
        <w:top w:val="none" w:sz="0" w:space="0" w:color="auto"/>
        <w:left w:val="none" w:sz="0" w:space="0" w:color="auto"/>
        <w:bottom w:val="none" w:sz="0" w:space="0" w:color="auto"/>
        <w:right w:val="none" w:sz="0" w:space="0" w:color="auto"/>
      </w:divBdr>
    </w:div>
    <w:div w:id="1286699613">
      <w:bodyDiv w:val="1"/>
      <w:marLeft w:val="0"/>
      <w:marRight w:val="0"/>
      <w:marTop w:val="0"/>
      <w:marBottom w:val="0"/>
      <w:divBdr>
        <w:top w:val="none" w:sz="0" w:space="0" w:color="auto"/>
        <w:left w:val="none" w:sz="0" w:space="0" w:color="auto"/>
        <w:bottom w:val="none" w:sz="0" w:space="0" w:color="auto"/>
        <w:right w:val="none" w:sz="0" w:space="0" w:color="auto"/>
      </w:divBdr>
    </w:div>
    <w:div w:id="1309434314">
      <w:bodyDiv w:val="1"/>
      <w:marLeft w:val="0"/>
      <w:marRight w:val="0"/>
      <w:marTop w:val="0"/>
      <w:marBottom w:val="0"/>
      <w:divBdr>
        <w:top w:val="none" w:sz="0" w:space="0" w:color="auto"/>
        <w:left w:val="none" w:sz="0" w:space="0" w:color="auto"/>
        <w:bottom w:val="none" w:sz="0" w:space="0" w:color="auto"/>
        <w:right w:val="none" w:sz="0" w:space="0" w:color="auto"/>
      </w:divBdr>
    </w:div>
    <w:div w:id="1339774584">
      <w:bodyDiv w:val="1"/>
      <w:marLeft w:val="0"/>
      <w:marRight w:val="0"/>
      <w:marTop w:val="0"/>
      <w:marBottom w:val="0"/>
      <w:divBdr>
        <w:top w:val="none" w:sz="0" w:space="0" w:color="auto"/>
        <w:left w:val="none" w:sz="0" w:space="0" w:color="auto"/>
        <w:bottom w:val="none" w:sz="0" w:space="0" w:color="auto"/>
        <w:right w:val="none" w:sz="0" w:space="0" w:color="auto"/>
      </w:divBdr>
    </w:div>
    <w:div w:id="1447042810">
      <w:bodyDiv w:val="1"/>
      <w:marLeft w:val="0"/>
      <w:marRight w:val="0"/>
      <w:marTop w:val="0"/>
      <w:marBottom w:val="0"/>
      <w:divBdr>
        <w:top w:val="none" w:sz="0" w:space="0" w:color="auto"/>
        <w:left w:val="none" w:sz="0" w:space="0" w:color="auto"/>
        <w:bottom w:val="none" w:sz="0" w:space="0" w:color="auto"/>
        <w:right w:val="none" w:sz="0" w:space="0" w:color="auto"/>
      </w:divBdr>
    </w:div>
    <w:div w:id="1453866405">
      <w:bodyDiv w:val="1"/>
      <w:marLeft w:val="0"/>
      <w:marRight w:val="0"/>
      <w:marTop w:val="0"/>
      <w:marBottom w:val="0"/>
      <w:divBdr>
        <w:top w:val="none" w:sz="0" w:space="0" w:color="auto"/>
        <w:left w:val="none" w:sz="0" w:space="0" w:color="auto"/>
        <w:bottom w:val="none" w:sz="0" w:space="0" w:color="auto"/>
        <w:right w:val="none" w:sz="0" w:space="0" w:color="auto"/>
      </w:divBdr>
    </w:div>
    <w:div w:id="1466389108">
      <w:bodyDiv w:val="1"/>
      <w:marLeft w:val="0"/>
      <w:marRight w:val="0"/>
      <w:marTop w:val="0"/>
      <w:marBottom w:val="0"/>
      <w:divBdr>
        <w:top w:val="none" w:sz="0" w:space="0" w:color="auto"/>
        <w:left w:val="none" w:sz="0" w:space="0" w:color="auto"/>
        <w:bottom w:val="none" w:sz="0" w:space="0" w:color="auto"/>
        <w:right w:val="none" w:sz="0" w:space="0" w:color="auto"/>
      </w:divBdr>
    </w:div>
    <w:div w:id="1467359871">
      <w:bodyDiv w:val="1"/>
      <w:marLeft w:val="0"/>
      <w:marRight w:val="0"/>
      <w:marTop w:val="0"/>
      <w:marBottom w:val="0"/>
      <w:divBdr>
        <w:top w:val="none" w:sz="0" w:space="0" w:color="auto"/>
        <w:left w:val="none" w:sz="0" w:space="0" w:color="auto"/>
        <w:bottom w:val="none" w:sz="0" w:space="0" w:color="auto"/>
        <w:right w:val="none" w:sz="0" w:space="0" w:color="auto"/>
      </w:divBdr>
    </w:div>
    <w:div w:id="1489126967">
      <w:bodyDiv w:val="1"/>
      <w:marLeft w:val="0"/>
      <w:marRight w:val="0"/>
      <w:marTop w:val="0"/>
      <w:marBottom w:val="0"/>
      <w:divBdr>
        <w:top w:val="none" w:sz="0" w:space="0" w:color="auto"/>
        <w:left w:val="none" w:sz="0" w:space="0" w:color="auto"/>
        <w:bottom w:val="none" w:sz="0" w:space="0" w:color="auto"/>
        <w:right w:val="none" w:sz="0" w:space="0" w:color="auto"/>
      </w:divBdr>
    </w:div>
    <w:div w:id="1545096367">
      <w:bodyDiv w:val="1"/>
      <w:marLeft w:val="0"/>
      <w:marRight w:val="0"/>
      <w:marTop w:val="0"/>
      <w:marBottom w:val="0"/>
      <w:divBdr>
        <w:top w:val="none" w:sz="0" w:space="0" w:color="auto"/>
        <w:left w:val="none" w:sz="0" w:space="0" w:color="auto"/>
        <w:bottom w:val="none" w:sz="0" w:space="0" w:color="auto"/>
        <w:right w:val="none" w:sz="0" w:space="0" w:color="auto"/>
      </w:divBdr>
      <w:divsChild>
        <w:div w:id="1225793564">
          <w:marLeft w:val="0"/>
          <w:marRight w:val="0"/>
          <w:marTop w:val="0"/>
          <w:marBottom w:val="0"/>
          <w:divBdr>
            <w:top w:val="none" w:sz="0" w:space="0" w:color="auto"/>
            <w:left w:val="none" w:sz="0" w:space="0" w:color="auto"/>
            <w:bottom w:val="none" w:sz="0" w:space="0" w:color="auto"/>
            <w:right w:val="none" w:sz="0" w:space="0" w:color="auto"/>
          </w:divBdr>
          <w:divsChild>
            <w:div w:id="1347437121">
              <w:marLeft w:val="0"/>
              <w:marRight w:val="0"/>
              <w:marTop w:val="0"/>
              <w:marBottom w:val="0"/>
              <w:divBdr>
                <w:top w:val="none" w:sz="0" w:space="0" w:color="auto"/>
                <w:left w:val="none" w:sz="0" w:space="0" w:color="auto"/>
                <w:bottom w:val="none" w:sz="0" w:space="0" w:color="auto"/>
                <w:right w:val="none" w:sz="0" w:space="0" w:color="auto"/>
              </w:divBdr>
              <w:divsChild>
                <w:div w:id="8213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3613">
      <w:bodyDiv w:val="1"/>
      <w:marLeft w:val="0"/>
      <w:marRight w:val="0"/>
      <w:marTop w:val="0"/>
      <w:marBottom w:val="0"/>
      <w:divBdr>
        <w:top w:val="none" w:sz="0" w:space="0" w:color="auto"/>
        <w:left w:val="none" w:sz="0" w:space="0" w:color="auto"/>
        <w:bottom w:val="none" w:sz="0" w:space="0" w:color="auto"/>
        <w:right w:val="none" w:sz="0" w:space="0" w:color="auto"/>
      </w:divBdr>
    </w:div>
    <w:div w:id="1648238583">
      <w:bodyDiv w:val="1"/>
      <w:marLeft w:val="0"/>
      <w:marRight w:val="0"/>
      <w:marTop w:val="0"/>
      <w:marBottom w:val="0"/>
      <w:divBdr>
        <w:top w:val="none" w:sz="0" w:space="0" w:color="auto"/>
        <w:left w:val="none" w:sz="0" w:space="0" w:color="auto"/>
        <w:bottom w:val="none" w:sz="0" w:space="0" w:color="auto"/>
        <w:right w:val="none" w:sz="0" w:space="0" w:color="auto"/>
      </w:divBdr>
    </w:div>
    <w:div w:id="1649869131">
      <w:bodyDiv w:val="1"/>
      <w:marLeft w:val="0"/>
      <w:marRight w:val="0"/>
      <w:marTop w:val="0"/>
      <w:marBottom w:val="0"/>
      <w:divBdr>
        <w:top w:val="none" w:sz="0" w:space="0" w:color="auto"/>
        <w:left w:val="none" w:sz="0" w:space="0" w:color="auto"/>
        <w:bottom w:val="none" w:sz="0" w:space="0" w:color="auto"/>
        <w:right w:val="none" w:sz="0" w:space="0" w:color="auto"/>
      </w:divBdr>
    </w:div>
    <w:div w:id="1662272957">
      <w:bodyDiv w:val="1"/>
      <w:marLeft w:val="0"/>
      <w:marRight w:val="0"/>
      <w:marTop w:val="0"/>
      <w:marBottom w:val="0"/>
      <w:divBdr>
        <w:top w:val="none" w:sz="0" w:space="0" w:color="auto"/>
        <w:left w:val="none" w:sz="0" w:space="0" w:color="auto"/>
        <w:bottom w:val="none" w:sz="0" w:space="0" w:color="auto"/>
        <w:right w:val="none" w:sz="0" w:space="0" w:color="auto"/>
      </w:divBdr>
    </w:div>
    <w:div w:id="1663268900">
      <w:bodyDiv w:val="1"/>
      <w:marLeft w:val="0"/>
      <w:marRight w:val="0"/>
      <w:marTop w:val="0"/>
      <w:marBottom w:val="0"/>
      <w:divBdr>
        <w:top w:val="none" w:sz="0" w:space="0" w:color="auto"/>
        <w:left w:val="none" w:sz="0" w:space="0" w:color="auto"/>
        <w:bottom w:val="none" w:sz="0" w:space="0" w:color="auto"/>
        <w:right w:val="none" w:sz="0" w:space="0" w:color="auto"/>
      </w:divBdr>
    </w:div>
    <w:div w:id="1766880943">
      <w:bodyDiv w:val="1"/>
      <w:marLeft w:val="0"/>
      <w:marRight w:val="0"/>
      <w:marTop w:val="0"/>
      <w:marBottom w:val="0"/>
      <w:divBdr>
        <w:top w:val="none" w:sz="0" w:space="0" w:color="auto"/>
        <w:left w:val="none" w:sz="0" w:space="0" w:color="auto"/>
        <w:bottom w:val="none" w:sz="0" w:space="0" w:color="auto"/>
        <w:right w:val="none" w:sz="0" w:space="0" w:color="auto"/>
      </w:divBdr>
    </w:div>
    <w:div w:id="1820266149">
      <w:bodyDiv w:val="1"/>
      <w:marLeft w:val="0"/>
      <w:marRight w:val="0"/>
      <w:marTop w:val="0"/>
      <w:marBottom w:val="0"/>
      <w:divBdr>
        <w:top w:val="none" w:sz="0" w:space="0" w:color="auto"/>
        <w:left w:val="none" w:sz="0" w:space="0" w:color="auto"/>
        <w:bottom w:val="none" w:sz="0" w:space="0" w:color="auto"/>
        <w:right w:val="none" w:sz="0" w:space="0" w:color="auto"/>
      </w:divBdr>
    </w:div>
    <w:div w:id="1829665293">
      <w:bodyDiv w:val="1"/>
      <w:marLeft w:val="0"/>
      <w:marRight w:val="0"/>
      <w:marTop w:val="0"/>
      <w:marBottom w:val="0"/>
      <w:divBdr>
        <w:top w:val="none" w:sz="0" w:space="0" w:color="auto"/>
        <w:left w:val="none" w:sz="0" w:space="0" w:color="auto"/>
        <w:bottom w:val="none" w:sz="0" w:space="0" w:color="auto"/>
        <w:right w:val="none" w:sz="0" w:space="0" w:color="auto"/>
      </w:divBdr>
    </w:div>
    <w:div w:id="1831948289">
      <w:bodyDiv w:val="1"/>
      <w:marLeft w:val="0"/>
      <w:marRight w:val="0"/>
      <w:marTop w:val="0"/>
      <w:marBottom w:val="0"/>
      <w:divBdr>
        <w:top w:val="none" w:sz="0" w:space="0" w:color="auto"/>
        <w:left w:val="none" w:sz="0" w:space="0" w:color="auto"/>
        <w:bottom w:val="none" w:sz="0" w:space="0" w:color="auto"/>
        <w:right w:val="none" w:sz="0" w:space="0" w:color="auto"/>
      </w:divBdr>
    </w:div>
    <w:div w:id="1851555283">
      <w:bodyDiv w:val="1"/>
      <w:marLeft w:val="0"/>
      <w:marRight w:val="0"/>
      <w:marTop w:val="0"/>
      <w:marBottom w:val="0"/>
      <w:divBdr>
        <w:top w:val="none" w:sz="0" w:space="0" w:color="auto"/>
        <w:left w:val="none" w:sz="0" w:space="0" w:color="auto"/>
        <w:bottom w:val="none" w:sz="0" w:space="0" w:color="auto"/>
        <w:right w:val="none" w:sz="0" w:space="0" w:color="auto"/>
      </w:divBdr>
    </w:div>
    <w:div w:id="1862233015">
      <w:bodyDiv w:val="1"/>
      <w:marLeft w:val="0"/>
      <w:marRight w:val="0"/>
      <w:marTop w:val="0"/>
      <w:marBottom w:val="0"/>
      <w:divBdr>
        <w:top w:val="none" w:sz="0" w:space="0" w:color="auto"/>
        <w:left w:val="none" w:sz="0" w:space="0" w:color="auto"/>
        <w:bottom w:val="none" w:sz="0" w:space="0" w:color="auto"/>
        <w:right w:val="none" w:sz="0" w:space="0" w:color="auto"/>
      </w:divBdr>
    </w:div>
    <w:div w:id="1986930449">
      <w:bodyDiv w:val="1"/>
      <w:marLeft w:val="0"/>
      <w:marRight w:val="0"/>
      <w:marTop w:val="0"/>
      <w:marBottom w:val="0"/>
      <w:divBdr>
        <w:top w:val="none" w:sz="0" w:space="0" w:color="auto"/>
        <w:left w:val="none" w:sz="0" w:space="0" w:color="auto"/>
        <w:bottom w:val="none" w:sz="0" w:space="0" w:color="auto"/>
        <w:right w:val="none" w:sz="0" w:space="0" w:color="auto"/>
      </w:divBdr>
    </w:div>
    <w:div w:id="209204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http://relatoria.consejodeestado.gov.co:8081/Vistas/documentos/evalidador" TargetMode="Externa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www.secretariasenado.gov.co/senado/basedoc/ley_2080_2021_pr001.html" TargetMode="External"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BF31B689569744FA28072046C554148" ma:contentTypeVersion="8" ma:contentTypeDescription="Crear nuevo documento." ma:contentTypeScope="" ma:versionID="64736014a7d117003db62d49b13320b2">
  <xsd:schema xmlns:xsd="http://www.w3.org/2001/XMLSchema" xmlns:xs="http://www.w3.org/2001/XMLSchema" xmlns:p="http://schemas.microsoft.com/office/2006/metadata/properties" xmlns:ns2="6659bcdf-cde8-4826-bff8-16b3898e5a3d" targetNamespace="http://schemas.microsoft.com/office/2006/metadata/properties" ma:root="true" ma:fieldsID="e4cc723014b6fb59d50e5ea7f1843617" ns2:_="">
    <xsd:import namespace="6659bcdf-cde8-4826-bff8-16b3898e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9bcdf-cde8-4826-bff8-16b3898e5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3CFC7-7CA2-4D47-A75D-67F3F922EAC8}">
  <ds:schemaRefs>
    <ds:schemaRef ds:uri="http://schemas.microsoft.com/sharepoint/v3/contenttype/forms"/>
  </ds:schemaRefs>
</ds:datastoreItem>
</file>

<file path=customXml/itemProps2.xml><?xml version="1.0" encoding="utf-8"?>
<ds:datastoreItem xmlns:ds="http://schemas.openxmlformats.org/officeDocument/2006/customXml" ds:itemID="{838BC562-DCC3-4002-B475-D99CAD646F25}">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E76F5BE5-231A-4B97-B779-0468CADB9D9A}">
  <ds:schemaRefs>
    <ds:schemaRef ds:uri="http://schemas.microsoft.com/office/2006/metadata/properties"/>
    <ds:schemaRef ds:uri="http://www.w3.org/2000/xmlns/"/>
  </ds:schemaRefs>
</ds:datastoreItem>
</file>

<file path=customXml/itemProps4.xml><?xml version="1.0" encoding="utf-8"?>
<ds:datastoreItem xmlns:ds="http://schemas.openxmlformats.org/officeDocument/2006/customXml" ds:itemID="{38F80099-B756-43E1-8204-1D19A1BB9139}">
  <ds:schemaRefs>
    <ds:schemaRef ds:uri="http://schemas.microsoft.com/office/2006/metadata/contentType"/>
    <ds:schemaRef ds:uri="http://schemas.microsoft.com/office/2006/metadata/properties/metaAttributes"/>
    <ds:schemaRef ds:uri="http://www.w3.org/2000/xmlns/"/>
    <ds:schemaRef ds:uri="http://www.w3.org/2001/XMLSchema"/>
    <ds:schemaRef ds:uri="6659bcdf-cde8-4826-bff8-16b3898e5a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600</Words>
  <Characters>3529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CONSEJO DE ESTADO</vt:lpstr>
    </vt:vector>
  </TitlesOfParts>
  <Company>Consejo de Estado</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DE ESTADO</dc:title>
  <dc:subject/>
  <dc:creator>Consejo de Estado</dc:creator>
  <cp:keywords/>
  <dc:description/>
  <cp:lastModifiedBy>Nestor Muñoz</cp:lastModifiedBy>
  <cp:revision>2</cp:revision>
  <cp:lastPrinted>2019-04-09T16:04:00Z</cp:lastPrinted>
  <dcterms:created xsi:type="dcterms:W3CDTF">2022-01-31T19:28:00Z</dcterms:created>
  <dcterms:modified xsi:type="dcterms:W3CDTF">2022-01-31T19:28:00Z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0x0101000BF31B689569744FA28072046C554148</vt:lpwstr>
  </property>
</Properties>
</file>